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964EE" w14:textId="77777777" w:rsidR="00CC7BE5" w:rsidRDefault="00CC7BE5" w:rsidP="00CC7BE5">
      <w:pPr>
        <w:rPr>
          <w:rFonts w:ascii="Verdana" w:hAnsi="Verdana"/>
          <w:b/>
          <w:sz w:val="32"/>
          <w:szCs w:val="32"/>
        </w:rPr>
      </w:pPr>
    </w:p>
    <w:p w14:paraId="5BE1EEC7" w14:textId="77777777" w:rsidR="00CC7BE5" w:rsidRDefault="00CC7BE5" w:rsidP="00CC7BE5">
      <w:pPr>
        <w:rPr>
          <w:rFonts w:ascii="Verdana" w:hAnsi="Verdana"/>
          <w:b/>
          <w:sz w:val="32"/>
          <w:szCs w:val="32"/>
        </w:rPr>
      </w:pPr>
    </w:p>
    <w:p w14:paraId="05922CDA" w14:textId="77777777" w:rsidR="00CC7BE5" w:rsidRDefault="00CC7BE5" w:rsidP="00CC7BE5">
      <w:pPr>
        <w:rPr>
          <w:rFonts w:ascii="Verdana" w:hAnsi="Verdana"/>
          <w:b/>
          <w:sz w:val="32"/>
          <w:szCs w:val="32"/>
        </w:rPr>
      </w:pPr>
    </w:p>
    <w:p w14:paraId="53CF5187" w14:textId="77777777" w:rsidR="00CC7BE5" w:rsidRDefault="00CC7BE5" w:rsidP="00CC7BE5">
      <w:pPr>
        <w:rPr>
          <w:rFonts w:ascii="Verdana" w:hAnsi="Verdana"/>
          <w:b/>
          <w:sz w:val="32"/>
          <w:szCs w:val="32"/>
        </w:rPr>
      </w:pPr>
    </w:p>
    <w:p w14:paraId="537799EF" w14:textId="77777777" w:rsidR="00CC7BE5" w:rsidRDefault="00CC7BE5" w:rsidP="00CC7BE5">
      <w:pPr>
        <w:rPr>
          <w:rFonts w:ascii="Verdana" w:hAnsi="Verdana"/>
          <w:b/>
          <w:sz w:val="32"/>
          <w:szCs w:val="32"/>
        </w:rPr>
      </w:pPr>
    </w:p>
    <w:p w14:paraId="2E594343" w14:textId="77777777" w:rsidR="00CC7BE5" w:rsidRDefault="00CC7BE5" w:rsidP="00CC7BE5">
      <w:pPr>
        <w:jc w:val="center"/>
        <w:rPr>
          <w:rFonts w:ascii="Arial" w:hAnsi="Arial" w:cs="Arial"/>
          <w:sz w:val="44"/>
          <w:szCs w:val="44"/>
        </w:rPr>
      </w:pPr>
    </w:p>
    <w:p w14:paraId="31762839" w14:textId="77777777" w:rsidR="00CC7BE5" w:rsidRDefault="00CC7BE5" w:rsidP="00CC7BE5">
      <w:pPr>
        <w:jc w:val="center"/>
        <w:rPr>
          <w:rFonts w:ascii="Arial" w:hAnsi="Arial" w:cs="Arial"/>
          <w:sz w:val="44"/>
          <w:szCs w:val="44"/>
        </w:rPr>
      </w:pPr>
    </w:p>
    <w:sdt>
      <w:sdtPr>
        <w:rPr>
          <w:rFonts w:ascii="Arial" w:hAnsi="Arial" w:cs="Arial"/>
          <w:noProof/>
          <w:sz w:val="200"/>
          <w:szCs w:val="200"/>
        </w:rPr>
        <w:alias w:val="Rubrik"/>
        <w:tag w:val=""/>
        <w:id w:val="2115015981"/>
        <w:placeholder>
          <w:docPart w:val="6A89D636413B48779700301E37D5F888"/>
        </w:placeholder>
        <w:dataBinding w:prefixMappings="xmlns:ns0='http://purl.org/dc/elements/1.1/' xmlns:ns1='http://schemas.openxmlformats.org/package/2006/metadata/core-properties' " w:xpath="/ns1:coreProperties[1]/ns0:title[1]" w:storeItemID="{6C3C8BC8-F283-45AE-878A-BAB7291924A1}"/>
        <w:text/>
      </w:sdtPr>
      <w:sdtEndPr/>
      <w:sdtContent>
        <w:p w14:paraId="1CF1E61B" w14:textId="77777777" w:rsidR="00CC7BE5" w:rsidRDefault="00CC7BE5" w:rsidP="00CC7BE5">
          <w:pPr>
            <w:pStyle w:val="Rubrik"/>
            <w:jc w:val="center"/>
            <w:rPr>
              <w:rFonts w:ascii="Arial" w:eastAsiaTheme="minorEastAsia" w:hAnsi="Arial" w:cs="Arial"/>
              <w:noProof/>
              <w:color w:val="auto"/>
              <w:spacing w:val="0"/>
              <w:sz w:val="200"/>
              <w:szCs w:val="200"/>
            </w:rPr>
          </w:pPr>
          <w:r>
            <w:rPr>
              <w:rFonts w:ascii="Arial" w:hAnsi="Arial" w:cs="Arial"/>
              <w:noProof/>
              <w:sz w:val="200"/>
              <w:szCs w:val="200"/>
            </w:rPr>
            <w:t>Stadgar</w:t>
          </w:r>
        </w:p>
      </w:sdtContent>
    </w:sdt>
    <w:p w14:paraId="071553A8" w14:textId="77777777" w:rsidR="00CC7BE5" w:rsidRDefault="00CC7BE5" w:rsidP="00CC7BE5">
      <w:pPr>
        <w:jc w:val="center"/>
        <w:rPr>
          <w:rFonts w:ascii="Arial" w:hAnsi="Arial" w:cs="Arial"/>
          <w:sz w:val="44"/>
          <w:szCs w:val="44"/>
        </w:rPr>
      </w:pPr>
    </w:p>
    <w:p w14:paraId="58371033" w14:textId="77777777" w:rsidR="00CC7BE5" w:rsidRDefault="00CC7BE5" w:rsidP="00CC7BE5">
      <w:pPr>
        <w:jc w:val="center"/>
        <w:rPr>
          <w:rFonts w:ascii="Arial" w:hAnsi="Arial" w:cs="Arial"/>
          <w:sz w:val="44"/>
          <w:szCs w:val="44"/>
        </w:rPr>
      </w:pPr>
    </w:p>
    <w:p w14:paraId="537548E5" w14:textId="77777777" w:rsidR="00CC7BE5" w:rsidRDefault="00CC7BE5" w:rsidP="00CC7BE5">
      <w:pPr>
        <w:jc w:val="center"/>
        <w:rPr>
          <w:rFonts w:ascii="Arial" w:hAnsi="Arial" w:cs="Arial"/>
          <w:sz w:val="44"/>
          <w:szCs w:val="44"/>
        </w:rPr>
      </w:pPr>
    </w:p>
    <w:p w14:paraId="557A6743" w14:textId="77777777" w:rsidR="00CC7BE5" w:rsidRPr="00FC1D5E" w:rsidRDefault="00CC7BE5" w:rsidP="00CC7BE5">
      <w:pPr>
        <w:jc w:val="center"/>
        <w:rPr>
          <w:rFonts w:ascii="Arial" w:hAnsi="Arial" w:cs="Arial"/>
          <w:sz w:val="44"/>
          <w:szCs w:val="44"/>
        </w:rPr>
      </w:pPr>
      <w:r w:rsidRPr="00FC1D5E">
        <w:rPr>
          <w:rFonts w:ascii="Arial" w:hAnsi="Arial" w:cs="Arial"/>
          <w:sz w:val="44"/>
          <w:szCs w:val="44"/>
        </w:rPr>
        <w:t xml:space="preserve">Antagna på Gotlands Bridgeförbunds årsmöte </w:t>
      </w:r>
    </w:p>
    <w:p w14:paraId="53D848A9" w14:textId="77777777" w:rsidR="00CC7BE5" w:rsidRPr="007E3E9E" w:rsidRDefault="00CC7BE5" w:rsidP="00CC7BE5">
      <w:pPr>
        <w:jc w:val="center"/>
        <w:rPr>
          <w:rFonts w:ascii="Arial" w:hAnsi="Arial" w:cs="Arial"/>
          <w:sz w:val="24"/>
          <w:szCs w:val="24"/>
        </w:rPr>
      </w:pPr>
      <w:r>
        <w:rPr>
          <w:rFonts w:ascii="Arial" w:hAnsi="Arial" w:cs="Arial"/>
          <w:sz w:val="24"/>
          <w:szCs w:val="24"/>
        </w:rPr>
        <w:t>2020-09-10</w:t>
      </w:r>
    </w:p>
    <w:p w14:paraId="2B6854A3" w14:textId="77777777" w:rsidR="00CC7BE5" w:rsidRDefault="00CC7BE5" w:rsidP="00CC7BE5">
      <w:pPr>
        <w:rPr>
          <w:rFonts w:ascii="Verdana" w:hAnsi="Verdana"/>
          <w:b/>
          <w:sz w:val="32"/>
          <w:szCs w:val="32"/>
        </w:rPr>
      </w:pPr>
    </w:p>
    <w:p w14:paraId="5C83B180" w14:textId="77777777" w:rsidR="00CC7BE5" w:rsidRDefault="00CC7BE5" w:rsidP="00CC7BE5">
      <w:pPr>
        <w:rPr>
          <w:rFonts w:ascii="Verdana" w:hAnsi="Verdana"/>
          <w:b/>
          <w:sz w:val="32"/>
          <w:szCs w:val="32"/>
        </w:rPr>
      </w:pPr>
    </w:p>
    <w:p w14:paraId="433D75DC" w14:textId="77777777" w:rsidR="00CC7BE5" w:rsidRDefault="00CC7BE5" w:rsidP="00CC7BE5">
      <w:pPr>
        <w:rPr>
          <w:rFonts w:ascii="Verdana" w:hAnsi="Verdana"/>
          <w:b/>
          <w:sz w:val="32"/>
          <w:szCs w:val="32"/>
        </w:rPr>
      </w:pPr>
    </w:p>
    <w:p w14:paraId="27DF4427" w14:textId="77777777" w:rsidR="00CC7BE5" w:rsidRDefault="00CC7BE5" w:rsidP="00CC7BE5">
      <w:pPr>
        <w:rPr>
          <w:rFonts w:ascii="Verdana" w:hAnsi="Verdana"/>
          <w:b/>
          <w:sz w:val="32"/>
          <w:szCs w:val="32"/>
        </w:rPr>
      </w:pPr>
    </w:p>
    <w:p w14:paraId="3B464DBB" w14:textId="77777777" w:rsidR="00CC7BE5" w:rsidRDefault="00CC7BE5" w:rsidP="00CC7BE5">
      <w:pPr>
        <w:rPr>
          <w:rFonts w:ascii="Verdana" w:hAnsi="Verdana"/>
          <w:b/>
          <w:sz w:val="32"/>
          <w:szCs w:val="32"/>
        </w:rPr>
      </w:pPr>
    </w:p>
    <w:p w14:paraId="1320D64E" w14:textId="77777777" w:rsidR="00CC7BE5" w:rsidRDefault="00CC7BE5" w:rsidP="00CC7BE5">
      <w:pPr>
        <w:rPr>
          <w:rFonts w:ascii="Verdana" w:hAnsi="Verdana"/>
          <w:b/>
          <w:sz w:val="32"/>
          <w:szCs w:val="32"/>
        </w:rPr>
      </w:pPr>
    </w:p>
    <w:p w14:paraId="6DCA19DE" w14:textId="77777777" w:rsidR="00CC7BE5" w:rsidRDefault="00CC7BE5" w:rsidP="00CC7BE5">
      <w:pPr>
        <w:rPr>
          <w:rFonts w:ascii="Verdana" w:hAnsi="Verdana"/>
          <w:b/>
          <w:sz w:val="32"/>
          <w:szCs w:val="32"/>
        </w:rPr>
      </w:pPr>
    </w:p>
    <w:p w14:paraId="7D4F47F1" w14:textId="77777777" w:rsidR="00CC7BE5" w:rsidRDefault="00CC7BE5" w:rsidP="00CC7BE5">
      <w:pPr>
        <w:rPr>
          <w:rFonts w:ascii="Verdana" w:hAnsi="Verdana"/>
          <w:b/>
          <w:sz w:val="32"/>
          <w:szCs w:val="32"/>
        </w:rPr>
      </w:pPr>
    </w:p>
    <w:p w14:paraId="6587D0C6" w14:textId="77777777" w:rsidR="00CC7BE5" w:rsidRDefault="00CC7BE5" w:rsidP="00CC7BE5">
      <w:pPr>
        <w:rPr>
          <w:rFonts w:ascii="Verdana" w:hAnsi="Verdana"/>
          <w:b/>
          <w:sz w:val="32"/>
          <w:szCs w:val="32"/>
        </w:rPr>
      </w:pPr>
    </w:p>
    <w:p w14:paraId="26612F3F" w14:textId="77777777" w:rsidR="00CC7BE5" w:rsidRDefault="00CC7BE5" w:rsidP="00CC7BE5">
      <w:pPr>
        <w:rPr>
          <w:rFonts w:ascii="Verdana" w:hAnsi="Verdana"/>
          <w:b/>
          <w:sz w:val="32"/>
          <w:szCs w:val="32"/>
        </w:rPr>
      </w:pPr>
    </w:p>
    <w:p w14:paraId="795E4C44" w14:textId="77777777" w:rsidR="00CC7BE5" w:rsidRDefault="00CC7BE5" w:rsidP="00CC7BE5">
      <w:pPr>
        <w:rPr>
          <w:rFonts w:ascii="Verdana" w:hAnsi="Verdana"/>
          <w:b/>
          <w:sz w:val="32"/>
          <w:szCs w:val="32"/>
        </w:rPr>
      </w:pPr>
    </w:p>
    <w:p w14:paraId="31A0B860" w14:textId="77777777" w:rsidR="00CC7BE5" w:rsidRDefault="00CC7BE5" w:rsidP="00CC7BE5">
      <w:pPr>
        <w:rPr>
          <w:rFonts w:ascii="Verdana" w:hAnsi="Verdana"/>
          <w:b/>
          <w:sz w:val="32"/>
          <w:szCs w:val="32"/>
        </w:rPr>
      </w:pPr>
    </w:p>
    <w:p w14:paraId="7DCE1576" w14:textId="77777777" w:rsidR="00CC7BE5" w:rsidRDefault="00CC7BE5" w:rsidP="00CC7BE5">
      <w:pPr>
        <w:rPr>
          <w:rFonts w:ascii="Verdana" w:hAnsi="Verdana"/>
          <w:b/>
          <w:sz w:val="32"/>
          <w:szCs w:val="32"/>
        </w:rPr>
      </w:pPr>
    </w:p>
    <w:p w14:paraId="661A40DB" w14:textId="77777777" w:rsidR="00CC7BE5" w:rsidRDefault="00CC7BE5" w:rsidP="00CC7BE5">
      <w:pPr>
        <w:rPr>
          <w:rFonts w:ascii="Verdana" w:hAnsi="Verdana"/>
          <w:b/>
          <w:sz w:val="32"/>
          <w:szCs w:val="32"/>
        </w:rPr>
      </w:pPr>
    </w:p>
    <w:p w14:paraId="18370E78" w14:textId="77777777" w:rsidR="00CC7BE5" w:rsidRDefault="00CC7BE5" w:rsidP="00CC7BE5">
      <w:pPr>
        <w:rPr>
          <w:rFonts w:ascii="Verdana" w:hAnsi="Verdana"/>
          <w:b/>
          <w:sz w:val="32"/>
          <w:szCs w:val="32"/>
        </w:rPr>
      </w:pPr>
    </w:p>
    <w:p w14:paraId="1332BD35" w14:textId="77777777" w:rsidR="00CC7BE5" w:rsidRDefault="00CC7BE5" w:rsidP="00CC7BE5">
      <w:pPr>
        <w:rPr>
          <w:rFonts w:ascii="Verdana" w:hAnsi="Verdana"/>
          <w:b/>
          <w:sz w:val="32"/>
          <w:szCs w:val="32"/>
        </w:rPr>
      </w:pPr>
    </w:p>
    <w:p w14:paraId="1C9142CB" w14:textId="77777777" w:rsidR="00CC7BE5" w:rsidRDefault="00CC7BE5" w:rsidP="00CC7BE5">
      <w:pPr>
        <w:rPr>
          <w:rFonts w:ascii="Verdana" w:hAnsi="Verdana"/>
          <w:b/>
          <w:sz w:val="32"/>
          <w:szCs w:val="32"/>
        </w:rPr>
      </w:pPr>
    </w:p>
    <w:p w14:paraId="0BBC237E" w14:textId="77777777" w:rsidR="00CC7BE5" w:rsidRDefault="00CC7BE5" w:rsidP="00CC7BE5">
      <w:pPr>
        <w:rPr>
          <w:rFonts w:ascii="Verdana" w:hAnsi="Verdana"/>
          <w:b/>
          <w:sz w:val="32"/>
          <w:szCs w:val="32"/>
        </w:rPr>
      </w:pPr>
    </w:p>
    <w:p w14:paraId="4BAA3FA9" w14:textId="77777777" w:rsidR="00CC7BE5" w:rsidRPr="00ED389D" w:rsidRDefault="00CC7BE5" w:rsidP="00CC7BE5">
      <w:pPr>
        <w:rPr>
          <w:rFonts w:ascii="Garamond" w:hAnsi="Garamond"/>
          <w:sz w:val="24"/>
          <w:szCs w:val="24"/>
        </w:rPr>
      </w:pPr>
      <w:r w:rsidRPr="00ED389D">
        <w:rPr>
          <w:rFonts w:ascii="Garamond" w:hAnsi="Garamond"/>
          <w:b/>
          <w:sz w:val="24"/>
          <w:szCs w:val="24"/>
        </w:rPr>
        <w:t>§ 1 Allmänna bestämmelser</w:t>
      </w:r>
      <w:r w:rsidRPr="00ED389D">
        <w:rPr>
          <w:rFonts w:ascii="Garamond" w:hAnsi="Garamond"/>
          <w:b/>
          <w:sz w:val="24"/>
          <w:szCs w:val="24"/>
        </w:rPr>
        <w:br/>
      </w:r>
      <w:r w:rsidRPr="00ED389D">
        <w:rPr>
          <w:rFonts w:ascii="Garamond" w:hAnsi="Garamond"/>
          <w:sz w:val="24"/>
          <w:szCs w:val="24"/>
        </w:rPr>
        <w:br/>
        <w:t>Gotlands Bridgeförbund (GBF) är en sammanslutning av bridgeklubbar på Gotland. Förbundet är som distriktsförbund anslutet till Svenska Bridgeförbundet (SBF), och tillämpar dess stadgar och tävlingsbestämmelser.</w:t>
      </w:r>
      <w:r w:rsidRPr="00ED389D">
        <w:rPr>
          <w:rFonts w:ascii="Garamond" w:hAnsi="Garamond"/>
          <w:sz w:val="24"/>
          <w:szCs w:val="24"/>
        </w:rPr>
        <w:br/>
      </w:r>
      <w:r w:rsidRPr="00ED389D">
        <w:rPr>
          <w:rFonts w:ascii="Garamond" w:hAnsi="Garamond"/>
          <w:sz w:val="24"/>
          <w:szCs w:val="24"/>
        </w:rPr>
        <w:br/>
        <w:t xml:space="preserve">Distriktsförbundet har till uppgift: </w:t>
      </w:r>
    </w:p>
    <w:p w14:paraId="5D591AA6" w14:textId="77777777" w:rsidR="00CC7BE5" w:rsidRPr="00ED389D" w:rsidRDefault="00CC7BE5" w:rsidP="00CC7BE5">
      <w:pPr>
        <w:rPr>
          <w:rFonts w:ascii="Garamond" w:hAnsi="Garamond"/>
          <w:sz w:val="24"/>
          <w:szCs w:val="24"/>
        </w:rPr>
      </w:pPr>
    </w:p>
    <w:p w14:paraId="3E602D7E" w14:textId="77777777" w:rsidR="00CC7BE5" w:rsidRPr="00ED389D" w:rsidRDefault="00CC7BE5" w:rsidP="00CC7BE5">
      <w:pPr>
        <w:pStyle w:val="Liststycke"/>
        <w:numPr>
          <w:ilvl w:val="0"/>
          <w:numId w:val="25"/>
        </w:numPr>
        <w:ind w:left="714" w:hanging="357"/>
        <w:rPr>
          <w:rFonts w:ascii="Garamond" w:hAnsi="Garamond"/>
          <w:sz w:val="24"/>
          <w:szCs w:val="24"/>
        </w:rPr>
      </w:pPr>
      <w:r w:rsidRPr="00ED389D">
        <w:rPr>
          <w:rFonts w:ascii="Garamond" w:hAnsi="Garamond"/>
          <w:sz w:val="24"/>
          <w:szCs w:val="24"/>
        </w:rPr>
        <w:t>att bistå distriktets klubbar och enskilda medlemmar med råd och vägledning i bridgefrågor,</w:t>
      </w:r>
    </w:p>
    <w:p w14:paraId="0ABE16CA" w14:textId="77777777" w:rsidR="00CC7BE5" w:rsidRPr="00ED389D" w:rsidRDefault="00CC7BE5" w:rsidP="00CC7BE5">
      <w:pPr>
        <w:pStyle w:val="Liststycke"/>
        <w:numPr>
          <w:ilvl w:val="0"/>
          <w:numId w:val="25"/>
        </w:numPr>
        <w:ind w:left="714" w:hanging="357"/>
        <w:rPr>
          <w:rFonts w:ascii="Garamond" w:hAnsi="Garamond"/>
          <w:sz w:val="24"/>
          <w:szCs w:val="24"/>
        </w:rPr>
      </w:pPr>
      <w:r w:rsidRPr="00ED389D">
        <w:rPr>
          <w:rFonts w:ascii="Garamond" w:hAnsi="Garamond"/>
          <w:sz w:val="24"/>
          <w:szCs w:val="24"/>
        </w:rPr>
        <w:t>att leda och arrangera distriktsmästerskap i samtliga förekommande klasser. Dock kan förbundet delegera ansvaret åt viss klubb. Dessa tävlingar kan, om tillämpligt, samtidigt utgöra kvalificering till tävlingar om Svenskt Mästerskap</w:t>
      </w:r>
      <w:r>
        <w:rPr>
          <w:rFonts w:ascii="Garamond" w:hAnsi="Garamond"/>
          <w:sz w:val="24"/>
          <w:szCs w:val="24"/>
        </w:rPr>
        <w:t>,</w:t>
      </w:r>
    </w:p>
    <w:p w14:paraId="397CF8F5" w14:textId="77777777" w:rsidR="00CC7BE5" w:rsidRDefault="00CC7BE5" w:rsidP="00CC7BE5">
      <w:pPr>
        <w:pStyle w:val="Liststycke"/>
        <w:numPr>
          <w:ilvl w:val="0"/>
          <w:numId w:val="25"/>
        </w:numPr>
        <w:ind w:left="714" w:hanging="357"/>
        <w:rPr>
          <w:rFonts w:ascii="Garamond" w:hAnsi="Garamond"/>
          <w:strike/>
          <w:sz w:val="24"/>
          <w:szCs w:val="24"/>
        </w:rPr>
      </w:pPr>
      <w:r w:rsidRPr="00ED389D">
        <w:rPr>
          <w:rFonts w:ascii="Garamond" w:hAnsi="Garamond"/>
          <w:sz w:val="24"/>
          <w:szCs w:val="24"/>
        </w:rPr>
        <w:t>att leda och arrangera distriktets lagserie.</w:t>
      </w:r>
      <w:r w:rsidRPr="00ED389D">
        <w:rPr>
          <w:rFonts w:ascii="Garamond" w:hAnsi="Garamond"/>
          <w:strike/>
          <w:sz w:val="24"/>
          <w:szCs w:val="24"/>
        </w:rPr>
        <w:t xml:space="preserve"> </w:t>
      </w:r>
    </w:p>
    <w:p w14:paraId="0A67A3FA" w14:textId="77777777" w:rsidR="00CC7BE5" w:rsidRPr="00ED389D" w:rsidRDefault="00CC7BE5" w:rsidP="00CC7BE5">
      <w:pPr>
        <w:pStyle w:val="Liststycke"/>
        <w:numPr>
          <w:ilvl w:val="0"/>
          <w:numId w:val="25"/>
        </w:numPr>
        <w:ind w:left="714" w:hanging="357"/>
        <w:rPr>
          <w:rFonts w:ascii="Garamond" w:hAnsi="Garamond"/>
          <w:sz w:val="24"/>
          <w:szCs w:val="24"/>
        </w:rPr>
      </w:pPr>
      <w:r w:rsidRPr="00ED389D">
        <w:rPr>
          <w:rFonts w:ascii="Garamond" w:hAnsi="Garamond"/>
          <w:sz w:val="24"/>
          <w:szCs w:val="24"/>
        </w:rPr>
        <w:t>att leda och arrangera andra tävlingar med lägst silverstatus, som inte arrangeras av enskild klubb</w:t>
      </w:r>
      <w:r>
        <w:rPr>
          <w:rFonts w:ascii="Garamond" w:hAnsi="Garamond"/>
          <w:sz w:val="24"/>
          <w:szCs w:val="24"/>
        </w:rPr>
        <w:t>,</w:t>
      </w:r>
    </w:p>
    <w:p w14:paraId="450A608C" w14:textId="77777777" w:rsidR="00CC7BE5" w:rsidRPr="00ED389D" w:rsidRDefault="00CC7BE5" w:rsidP="00CC7BE5">
      <w:pPr>
        <w:pStyle w:val="Liststycke"/>
        <w:numPr>
          <w:ilvl w:val="0"/>
          <w:numId w:val="25"/>
        </w:numPr>
        <w:ind w:left="714" w:hanging="357"/>
        <w:rPr>
          <w:rFonts w:ascii="Garamond" w:hAnsi="Garamond"/>
          <w:sz w:val="24"/>
          <w:szCs w:val="24"/>
        </w:rPr>
      </w:pPr>
      <w:r w:rsidRPr="00ED389D">
        <w:rPr>
          <w:rFonts w:ascii="Garamond" w:hAnsi="Garamond"/>
          <w:sz w:val="24"/>
          <w:szCs w:val="24"/>
        </w:rPr>
        <w:t>att tillse att SBF:s tävlingsbestämmelser efterlevs.</w:t>
      </w:r>
    </w:p>
    <w:p w14:paraId="3A26B393" w14:textId="77777777" w:rsidR="00CC7BE5" w:rsidRPr="00ED389D" w:rsidRDefault="00CC7BE5" w:rsidP="00CC7BE5">
      <w:pPr>
        <w:rPr>
          <w:rFonts w:ascii="Garamond" w:hAnsi="Garamond"/>
          <w:sz w:val="24"/>
          <w:szCs w:val="24"/>
        </w:rPr>
      </w:pPr>
    </w:p>
    <w:p w14:paraId="79C3EAA3" w14:textId="77777777" w:rsidR="00CC7BE5" w:rsidRPr="00ED389D" w:rsidRDefault="00CC7BE5" w:rsidP="00CC7BE5">
      <w:pPr>
        <w:rPr>
          <w:rFonts w:ascii="Garamond" w:hAnsi="Garamond"/>
          <w:sz w:val="24"/>
          <w:szCs w:val="24"/>
        </w:rPr>
      </w:pPr>
      <w:r w:rsidRPr="00ED389D">
        <w:rPr>
          <w:rFonts w:ascii="Garamond" w:hAnsi="Garamond"/>
          <w:b/>
          <w:sz w:val="24"/>
          <w:szCs w:val="24"/>
        </w:rPr>
        <w:t>§ 2 Medlemskap</w:t>
      </w:r>
      <w:r w:rsidRPr="00ED389D">
        <w:rPr>
          <w:rFonts w:ascii="Garamond" w:hAnsi="Garamond"/>
          <w:b/>
          <w:sz w:val="24"/>
          <w:szCs w:val="24"/>
        </w:rPr>
        <w:br/>
      </w:r>
      <w:r w:rsidRPr="00ED389D">
        <w:rPr>
          <w:rFonts w:ascii="Garamond" w:hAnsi="Garamond"/>
          <w:sz w:val="24"/>
          <w:szCs w:val="24"/>
        </w:rPr>
        <w:br/>
        <w:t>Medlemskap för klubbar beviljas av GBF:s styrelse.</w:t>
      </w:r>
      <w:r w:rsidRPr="00ED389D">
        <w:rPr>
          <w:rFonts w:ascii="Garamond" w:hAnsi="Garamond"/>
          <w:sz w:val="24"/>
          <w:szCs w:val="24"/>
        </w:rPr>
        <w:br/>
      </w:r>
      <w:r w:rsidRPr="00ED389D">
        <w:rPr>
          <w:rFonts w:ascii="Garamond" w:hAnsi="Garamond"/>
          <w:sz w:val="24"/>
          <w:szCs w:val="24"/>
        </w:rPr>
        <w:br/>
        <w:t>Klubb som önskar inträde i GBF skickar till dess styrelse en ansökan. Till denna ska bifogas:</w:t>
      </w:r>
    </w:p>
    <w:p w14:paraId="6C0D600E" w14:textId="77777777" w:rsidR="00CC7BE5" w:rsidRPr="00ED389D" w:rsidRDefault="00CC7BE5" w:rsidP="00CC7BE5">
      <w:pPr>
        <w:rPr>
          <w:rFonts w:ascii="Garamond" w:hAnsi="Garamond"/>
          <w:sz w:val="24"/>
          <w:szCs w:val="24"/>
        </w:rPr>
      </w:pPr>
    </w:p>
    <w:p w14:paraId="582AE834" w14:textId="77777777" w:rsidR="00CC7BE5" w:rsidRPr="00ED389D" w:rsidRDefault="00CC7BE5" w:rsidP="00CC7BE5">
      <w:pPr>
        <w:pStyle w:val="Liststycke"/>
        <w:numPr>
          <w:ilvl w:val="0"/>
          <w:numId w:val="26"/>
        </w:numPr>
        <w:rPr>
          <w:rFonts w:ascii="Garamond" w:hAnsi="Garamond"/>
          <w:sz w:val="24"/>
          <w:szCs w:val="24"/>
        </w:rPr>
      </w:pPr>
      <w:r w:rsidRPr="00ED389D">
        <w:rPr>
          <w:rFonts w:ascii="Garamond" w:hAnsi="Garamond"/>
          <w:sz w:val="24"/>
          <w:szCs w:val="24"/>
        </w:rPr>
        <w:t>klubbens stadgar</w:t>
      </w:r>
    </w:p>
    <w:p w14:paraId="011AFB1F" w14:textId="77777777" w:rsidR="00CC7BE5" w:rsidRPr="00ED389D" w:rsidRDefault="00CC7BE5" w:rsidP="00CC7BE5">
      <w:pPr>
        <w:pStyle w:val="Liststycke"/>
        <w:numPr>
          <w:ilvl w:val="0"/>
          <w:numId w:val="26"/>
        </w:numPr>
        <w:rPr>
          <w:rFonts w:ascii="Garamond" w:hAnsi="Garamond"/>
          <w:sz w:val="24"/>
          <w:szCs w:val="24"/>
        </w:rPr>
      </w:pPr>
      <w:r w:rsidRPr="00ED389D">
        <w:rPr>
          <w:rFonts w:ascii="Garamond" w:hAnsi="Garamond"/>
          <w:sz w:val="24"/>
          <w:szCs w:val="24"/>
        </w:rPr>
        <w:t>uppgift om antalet junior– respektive seniormedlemmar, sammanlagt minst 8 medlemmar</w:t>
      </w:r>
    </w:p>
    <w:p w14:paraId="03207AC7" w14:textId="77777777" w:rsidR="00CC7BE5" w:rsidRPr="00ED389D" w:rsidRDefault="00CC7BE5" w:rsidP="00CC7BE5">
      <w:pPr>
        <w:pStyle w:val="Liststycke"/>
        <w:numPr>
          <w:ilvl w:val="0"/>
          <w:numId w:val="26"/>
        </w:numPr>
        <w:rPr>
          <w:rFonts w:ascii="Garamond" w:hAnsi="Garamond"/>
          <w:sz w:val="24"/>
          <w:szCs w:val="24"/>
        </w:rPr>
      </w:pPr>
      <w:r w:rsidRPr="00ED389D">
        <w:rPr>
          <w:rFonts w:ascii="Garamond" w:hAnsi="Garamond"/>
          <w:sz w:val="24"/>
          <w:szCs w:val="24"/>
        </w:rPr>
        <w:t>uppgift om klubbstyrelsens sammansättning</w:t>
      </w:r>
    </w:p>
    <w:p w14:paraId="1012E5B6" w14:textId="77777777" w:rsidR="00CC7BE5" w:rsidRPr="00ED389D" w:rsidRDefault="00CC7BE5" w:rsidP="00CC7BE5">
      <w:pPr>
        <w:pStyle w:val="Liststycke"/>
        <w:numPr>
          <w:ilvl w:val="0"/>
          <w:numId w:val="26"/>
        </w:numPr>
        <w:rPr>
          <w:rFonts w:ascii="Garamond" w:hAnsi="Garamond"/>
          <w:sz w:val="24"/>
          <w:szCs w:val="24"/>
        </w:rPr>
      </w:pPr>
      <w:r w:rsidRPr="00ED389D">
        <w:rPr>
          <w:rFonts w:ascii="Garamond" w:hAnsi="Garamond"/>
          <w:sz w:val="24"/>
          <w:szCs w:val="24"/>
        </w:rPr>
        <w:t>uppgift om klubbens kontaktpersons adress/e-mailadress och telefonnummer.</w:t>
      </w:r>
    </w:p>
    <w:p w14:paraId="400325AF" w14:textId="77777777" w:rsidR="00CC7BE5" w:rsidRPr="00ED389D" w:rsidRDefault="00CC7BE5" w:rsidP="00CC7BE5">
      <w:pPr>
        <w:rPr>
          <w:rFonts w:ascii="Garamond" w:hAnsi="Garamond"/>
          <w:sz w:val="24"/>
          <w:szCs w:val="24"/>
        </w:rPr>
      </w:pPr>
      <w:r w:rsidRPr="00ED389D">
        <w:rPr>
          <w:rFonts w:ascii="Garamond" w:hAnsi="Garamond"/>
          <w:sz w:val="24"/>
          <w:szCs w:val="24"/>
        </w:rPr>
        <w:br/>
        <w:t>SBF:s representationsbestämmelser gäller.</w:t>
      </w:r>
      <w:r w:rsidRPr="00ED389D">
        <w:rPr>
          <w:rFonts w:ascii="Garamond" w:hAnsi="Garamond"/>
          <w:sz w:val="24"/>
          <w:szCs w:val="24"/>
        </w:rPr>
        <w:br/>
      </w:r>
      <w:r w:rsidRPr="00ED389D">
        <w:rPr>
          <w:rFonts w:ascii="Garamond" w:hAnsi="Garamond"/>
          <w:sz w:val="24"/>
          <w:szCs w:val="24"/>
        </w:rPr>
        <w:br/>
        <w:t xml:space="preserve">Om klubb ansluten till GBF saknar stadgar gäller tills vidare SBF:s normalstadgar. Nyansluten klubb ska ha egna stadgar som överensstämmer med SBF:s och GBF:s ändamål senast 3 månader efter inträdet. </w:t>
      </w:r>
      <w:r w:rsidRPr="00ED389D">
        <w:rPr>
          <w:rFonts w:ascii="Garamond" w:hAnsi="Garamond"/>
          <w:sz w:val="24"/>
          <w:szCs w:val="24"/>
        </w:rPr>
        <w:br/>
      </w:r>
      <w:r w:rsidRPr="00ED389D">
        <w:rPr>
          <w:rFonts w:ascii="Garamond" w:hAnsi="Garamond"/>
          <w:sz w:val="24"/>
          <w:szCs w:val="24"/>
        </w:rPr>
        <w:br/>
        <w:t>Medlem i GBF och därmed också i SBF, är varje fysisk person som är medlem i klubb ansluten till GBF och som inom föreskriven tid erlagt stadgade medlemsavgifter.</w:t>
      </w:r>
      <w:r w:rsidRPr="00ED389D">
        <w:rPr>
          <w:rFonts w:ascii="Garamond" w:hAnsi="Garamond"/>
          <w:sz w:val="24"/>
          <w:szCs w:val="24"/>
        </w:rPr>
        <w:br/>
      </w:r>
      <w:r w:rsidRPr="00ED389D">
        <w:rPr>
          <w:rFonts w:ascii="Garamond" w:hAnsi="Garamond"/>
          <w:sz w:val="24"/>
          <w:szCs w:val="24"/>
        </w:rPr>
        <w:br/>
        <w:t xml:space="preserve">Introduktionsmedlem är en fysisk person som vid första speltillfället, eller vid deltagande i </w:t>
      </w:r>
    </w:p>
    <w:p w14:paraId="53C97C5C" w14:textId="77777777" w:rsidR="00CC7BE5" w:rsidRPr="00ED389D" w:rsidRDefault="00CC7BE5" w:rsidP="00CC7BE5">
      <w:pPr>
        <w:rPr>
          <w:rFonts w:ascii="Garamond" w:hAnsi="Garamond"/>
          <w:sz w:val="24"/>
          <w:szCs w:val="24"/>
        </w:rPr>
      </w:pPr>
      <w:r w:rsidRPr="00ED389D">
        <w:rPr>
          <w:rFonts w:ascii="Garamond" w:hAnsi="Garamond"/>
          <w:sz w:val="24"/>
          <w:szCs w:val="24"/>
        </w:rPr>
        <w:t>bridgekurs, ansluts till klubb med fritt medlemskap innevarande säsong (oavsett tidpunkt på året) samt påföljande säsong.</w:t>
      </w:r>
    </w:p>
    <w:p w14:paraId="73B4A60B" w14:textId="77777777" w:rsidR="00CC7BE5" w:rsidRPr="00ED389D" w:rsidRDefault="00CC7BE5" w:rsidP="00CC7BE5">
      <w:pPr>
        <w:rPr>
          <w:rFonts w:ascii="Garamond" w:hAnsi="Garamond"/>
          <w:sz w:val="24"/>
          <w:szCs w:val="24"/>
        </w:rPr>
      </w:pPr>
    </w:p>
    <w:p w14:paraId="5A3D28C5" w14:textId="3411B8E4" w:rsidR="00CC7BE5" w:rsidRDefault="00CC7BE5" w:rsidP="00CC7BE5">
      <w:pPr>
        <w:rPr>
          <w:rFonts w:ascii="Garamond" w:hAnsi="Garamond"/>
          <w:sz w:val="24"/>
          <w:szCs w:val="24"/>
        </w:rPr>
      </w:pPr>
      <w:r w:rsidRPr="00ED389D">
        <w:rPr>
          <w:rFonts w:ascii="Garamond" w:hAnsi="Garamond"/>
          <w:sz w:val="24"/>
          <w:szCs w:val="24"/>
        </w:rPr>
        <w:t>Introduktionsmedlem kan man vara endast en gång. Dock kan spelare, som återkommer efter minst tio år, bli introduktionsmedlem.</w:t>
      </w:r>
      <w:r w:rsidRPr="00ED389D">
        <w:rPr>
          <w:rFonts w:ascii="Garamond" w:hAnsi="Garamond"/>
          <w:sz w:val="24"/>
          <w:szCs w:val="24"/>
        </w:rPr>
        <w:br/>
      </w:r>
    </w:p>
    <w:p w14:paraId="7751FEA1" w14:textId="5353BE68" w:rsidR="00CC7BE5" w:rsidRDefault="00CC7BE5" w:rsidP="00CC7BE5">
      <w:pPr>
        <w:rPr>
          <w:rFonts w:ascii="Garamond" w:hAnsi="Garamond"/>
          <w:sz w:val="24"/>
          <w:szCs w:val="24"/>
        </w:rPr>
      </w:pPr>
      <w:r w:rsidRPr="00ED389D">
        <w:rPr>
          <w:rFonts w:ascii="Garamond" w:hAnsi="Garamond"/>
          <w:sz w:val="24"/>
          <w:szCs w:val="24"/>
        </w:rPr>
        <w:t xml:space="preserve">Juniormedlem är man till och med det år man fyller 25 år. Juniormedlem betalar medlemsavgift endast till sin klubb. </w:t>
      </w:r>
      <w:r w:rsidRPr="00ED389D">
        <w:rPr>
          <w:rFonts w:ascii="Garamond" w:hAnsi="Garamond"/>
          <w:sz w:val="24"/>
          <w:szCs w:val="24"/>
        </w:rPr>
        <w:br/>
      </w:r>
      <w:r w:rsidRPr="00ED389D">
        <w:rPr>
          <w:rFonts w:ascii="Garamond" w:hAnsi="Garamond"/>
          <w:sz w:val="24"/>
          <w:szCs w:val="24"/>
        </w:rPr>
        <w:lastRenderedPageBreak/>
        <w:t>Om klubb, som uteslutits ur GBF eller vars ansökan om medlemskap avslagits, är missnöjd med beslutet, kan beslutet ställas inför GBF:s årsmötes prövning. I sista hand kan klubben överklaga beslutet hos SBF:s styrelse.</w:t>
      </w:r>
      <w:r w:rsidRPr="00ED389D">
        <w:rPr>
          <w:rFonts w:ascii="Garamond" w:hAnsi="Garamond"/>
          <w:sz w:val="24"/>
          <w:szCs w:val="24"/>
        </w:rPr>
        <w:br/>
      </w:r>
      <w:r w:rsidRPr="00ED389D">
        <w:rPr>
          <w:rFonts w:ascii="Garamond" w:hAnsi="Garamond"/>
          <w:sz w:val="24"/>
          <w:szCs w:val="24"/>
        </w:rPr>
        <w:br/>
        <w:t>Utträde ur GBF beviljas av GBF:s styrelse efter skriftlig anmälan. Utträdesanmälan häver inte skyldigheten att fullgöra stadgade medlemsåligganden intill dess utträde vunnit giltighet.</w:t>
      </w:r>
      <w:r w:rsidRPr="00ED389D">
        <w:rPr>
          <w:rFonts w:ascii="Garamond" w:hAnsi="Garamond"/>
          <w:sz w:val="24"/>
          <w:szCs w:val="24"/>
        </w:rPr>
        <w:br/>
      </w:r>
      <w:r w:rsidRPr="00ED389D">
        <w:rPr>
          <w:rFonts w:ascii="Garamond" w:hAnsi="Garamond"/>
          <w:sz w:val="24"/>
          <w:szCs w:val="24"/>
        </w:rPr>
        <w:br/>
        <w:t>Medlemskap i GBF och SBF kan även erhållas genom ”Ständigt medlemskap”, se § 3.</w:t>
      </w:r>
    </w:p>
    <w:p w14:paraId="1FA26A5D" w14:textId="77777777" w:rsidR="00CC7BE5" w:rsidRPr="00ED389D" w:rsidRDefault="00CC7BE5" w:rsidP="00CC7BE5">
      <w:pPr>
        <w:rPr>
          <w:rFonts w:ascii="Garamond" w:hAnsi="Garamond"/>
          <w:sz w:val="24"/>
          <w:szCs w:val="24"/>
        </w:rPr>
      </w:pPr>
      <w:r w:rsidRPr="00ED389D">
        <w:rPr>
          <w:rFonts w:ascii="Garamond" w:hAnsi="Garamond"/>
          <w:sz w:val="24"/>
          <w:szCs w:val="24"/>
        </w:rPr>
        <w:br/>
      </w:r>
      <w:r w:rsidRPr="00ED389D">
        <w:rPr>
          <w:rFonts w:ascii="Garamond" w:hAnsi="Garamond"/>
          <w:b/>
          <w:sz w:val="24"/>
          <w:szCs w:val="24"/>
        </w:rPr>
        <w:t>§ 3 Medlemsavgift</w:t>
      </w:r>
      <w:r w:rsidRPr="00ED389D">
        <w:rPr>
          <w:rFonts w:ascii="Garamond" w:hAnsi="Garamond"/>
          <w:b/>
          <w:sz w:val="24"/>
          <w:szCs w:val="24"/>
        </w:rPr>
        <w:br/>
      </w:r>
      <w:r w:rsidRPr="00ED389D">
        <w:rPr>
          <w:rFonts w:ascii="Garamond" w:hAnsi="Garamond"/>
          <w:sz w:val="24"/>
          <w:szCs w:val="24"/>
        </w:rPr>
        <w:br/>
        <w:t>Varje klubb erlägger årligen en medlemsavgift till GBF och SBF. Avgiften beräknas per medlem i varje klubb och fastställs varje år av GBF respektive SBF.</w:t>
      </w:r>
    </w:p>
    <w:p w14:paraId="34D73FA3" w14:textId="77777777" w:rsidR="00CC7BE5" w:rsidRDefault="00CC7BE5" w:rsidP="00CC7BE5">
      <w:pPr>
        <w:rPr>
          <w:rFonts w:ascii="Garamond" w:hAnsi="Garamond"/>
          <w:sz w:val="24"/>
          <w:szCs w:val="24"/>
        </w:rPr>
      </w:pPr>
    </w:p>
    <w:p w14:paraId="40B11F7D" w14:textId="77777777" w:rsidR="00CC7BE5" w:rsidRDefault="00CC7BE5" w:rsidP="00CC7BE5">
      <w:pPr>
        <w:rPr>
          <w:rFonts w:ascii="Garamond" w:hAnsi="Garamond"/>
          <w:sz w:val="24"/>
          <w:szCs w:val="24"/>
        </w:rPr>
      </w:pPr>
      <w:r w:rsidRPr="00ED389D">
        <w:rPr>
          <w:rFonts w:ascii="Garamond" w:hAnsi="Garamond"/>
          <w:sz w:val="24"/>
          <w:szCs w:val="24"/>
        </w:rPr>
        <w:t xml:space="preserve">Medlemsavgiften till SBF fastställs vid ordinarie riksstämma för det verksamhetsår som börjar den </w:t>
      </w:r>
      <w:r w:rsidRPr="008E2A65">
        <w:rPr>
          <w:rFonts w:ascii="Garamond" w:hAnsi="Garamond"/>
          <w:sz w:val="24"/>
          <w:szCs w:val="24"/>
        </w:rPr>
        <w:t>1 september</w:t>
      </w:r>
      <w:r>
        <w:rPr>
          <w:rFonts w:ascii="Garamond" w:hAnsi="Garamond"/>
          <w:sz w:val="24"/>
          <w:szCs w:val="24"/>
        </w:rPr>
        <w:t xml:space="preserve"> </w:t>
      </w:r>
      <w:r w:rsidRPr="00ED389D">
        <w:rPr>
          <w:rFonts w:ascii="Garamond" w:hAnsi="Garamond"/>
          <w:sz w:val="24"/>
          <w:szCs w:val="24"/>
        </w:rPr>
        <w:t xml:space="preserve">året efter stämman </w:t>
      </w:r>
      <w:r w:rsidRPr="008E2A65">
        <w:rPr>
          <w:rFonts w:ascii="Garamond" w:hAnsi="Garamond"/>
          <w:sz w:val="24"/>
          <w:szCs w:val="24"/>
        </w:rPr>
        <w:t>2019</w:t>
      </w:r>
      <w:r>
        <w:rPr>
          <w:rFonts w:ascii="Garamond" w:hAnsi="Garamond"/>
          <w:sz w:val="24"/>
          <w:szCs w:val="24"/>
        </w:rPr>
        <w:t xml:space="preserve"> </w:t>
      </w:r>
      <w:r w:rsidRPr="00ED389D">
        <w:rPr>
          <w:rFonts w:ascii="Garamond" w:hAnsi="Garamond"/>
          <w:sz w:val="24"/>
          <w:szCs w:val="24"/>
        </w:rPr>
        <w:t xml:space="preserve">samt för därpå följande verksamhetsår. </w:t>
      </w:r>
    </w:p>
    <w:p w14:paraId="6611DEFE" w14:textId="77777777" w:rsidR="00CC7BE5" w:rsidRDefault="00CC7BE5" w:rsidP="00CC7BE5">
      <w:pPr>
        <w:rPr>
          <w:rFonts w:ascii="Garamond" w:hAnsi="Garamond"/>
          <w:sz w:val="24"/>
          <w:szCs w:val="24"/>
        </w:rPr>
      </w:pPr>
    </w:p>
    <w:p w14:paraId="56A49548" w14:textId="77777777" w:rsidR="00CC7BE5" w:rsidRPr="00ED389D" w:rsidRDefault="00CC7BE5" w:rsidP="00CC7BE5">
      <w:pPr>
        <w:rPr>
          <w:rFonts w:ascii="Garamond" w:hAnsi="Garamond"/>
          <w:b/>
          <w:sz w:val="24"/>
          <w:szCs w:val="24"/>
        </w:rPr>
      </w:pPr>
      <w:r w:rsidRPr="00ED389D">
        <w:rPr>
          <w:rFonts w:ascii="Garamond" w:hAnsi="Garamond"/>
          <w:sz w:val="24"/>
          <w:szCs w:val="24"/>
        </w:rPr>
        <w:t xml:space="preserve">Medlemsavgiften till GBF fastställs vid ordinarie årsmöte för </w:t>
      </w:r>
      <w:bookmarkStart w:id="0" w:name="_Hlk49116463"/>
      <w:r w:rsidRPr="00ED389D">
        <w:rPr>
          <w:rFonts w:ascii="Garamond" w:hAnsi="Garamond"/>
          <w:sz w:val="24"/>
          <w:szCs w:val="24"/>
        </w:rPr>
        <w:t xml:space="preserve">det verksamhetsår som börjar den </w:t>
      </w:r>
      <w:bookmarkStart w:id="1" w:name="_Hlk49116720"/>
      <w:r w:rsidRPr="008E2A65">
        <w:rPr>
          <w:rFonts w:ascii="Garamond" w:hAnsi="Garamond"/>
          <w:sz w:val="24"/>
          <w:szCs w:val="24"/>
        </w:rPr>
        <w:t xml:space="preserve">1 september året efter årsmötet 2020 samt för därpå följande verksamhetsår. </w:t>
      </w:r>
      <w:bookmarkEnd w:id="0"/>
      <w:bookmarkEnd w:id="1"/>
      <w:r w:rsidRPr="008E2A65">
        <w:rPr>
          <w:rFonts w:ascii="Garamond" w:hAnsi="Garamond"/>
          <w:sz w:val="24"/>
          <w:szCs w:val="24"/>
        </w:rPr>
        <w:t>Varje medlem betalar in hela sin medlemsavgift till SBF vid</w:t>
      </w:r>
      <w:r w:rsidRPr="00ED389D">
        <w:rPr>
          <w:rFonts w:ascii="Garamond" w:hAnsi="Garamond"/>
          <w:sz w:val="24"/>
          <w:szCs w:val="24"/>
        </w:rPr>
        <w:t xml:space="preserve"> verksamhetsårets början. Härefter erhåller GBF och respektive klubb sin andel av avgiften.</w:t>
      </w:r>
      <w:r w:rsidRPr="00ED389D">
        <w:rPr>
          <w:rFonts w:ascii="Garamond" w:hAnsi="Garamond"/>
          <w:sz w:val="24"/>
          <w:szCs w:val="24"/>
        </w:rPr>
        <w:br/>
      </w:r>
      <w:r w:rsidRPr="00ED389D">
        <w:rPr>
          <w:rFonts w:ascii="Garamond" w:hAnsi="Garamond"/>
          <w:sz w:val="24"/>
          <w:szCs w:val="24"/>
        </w:rPr>
        <w:br/>
        <w:t>Enskild person kan erhålla ”Ständigt medlemskap” i GBF och därmed i SBF genom att betala en engångsavgift, utgörande 27 gånger den vid betalningstillfället gällande årsavgiften i SBF.</w:t>
      </w:r>
      <w:r w:rsidRPr="00ED389D">
        <w:rPr>
          <w:rFonts w:ascii="Garamond" w:hAnsi="Garamond"/>
          <w:sz w:val="24"/>
          <w:szCs w:val="24"/>
        </w:rPr>
        <w:br/>
      </w:r>
      <w:r w:rsidRPr="00ED389D">
        <w:rPr>
          <w:rFonts w:ascii="Garamond" w:hAnsi="Garamond"/>
          <w:sz w:val="24"/>
          <w:szCs w:val="24"/>
        </w:rPr>
        <w:br/>
        <w:t>Den som under verksamhetsåret fyller minst 65 år kan erhålla ”Ständigt medlemskap” mot halva den i föregående mening nämnda avgiften.</w:t>
      </w:r>
      <w:r w:rsidRPr="00ED389D">
        <w:rPr>
          <w:rFonts w:ascii="Garamond" w:hAnsi="Garamond"/>
          <w:sz w:val="24"/>
          <w:szCs w:val="24"/>
        </w:rPr>
        <w:br/>
      </w:r>
      <w:r w:rsidRPr="00ED389D">
        <w:rPr>
          <w:rFonts w:ascii="Garamond" w:hAnsi="Garamond"/>
          <w:sz w:val="24"/>
          <w:szCs w:val="24"/>
        </w:rPr>
        <w:br/>
      </w:r>
      <w:r w:rsidRPr="00ED389D">
        <w:rPr>
          <w:rFonts w:ascii="Garamond" w:hAnsi="Garamond"/>
          <w:b/>
          <w:sz w:val="24"/>
          <w:szCs w:val="24"/>
        </w:rPr>
        <w:t>§ 4 Disciplinärenden</w:t>
      </w:r>
      <w:r w:rsidRPr="00ED389D">
        <w:rPr>
          <w:rFonts w:ascii="Garamond" w:hAnsi="Garamond"/>
          <w:b/>
          <w:sz w:val="24"/>
          <w:szCs w:val="24"/>
        </w:rPr>
        <w:br/>
      </w:r>
      <w:r w:rsidRPr="00ED389D">
        <w:rPr>
          <w:rFonts w:ascii="Garamond" w:hAnsi="Garamond"/>
          <w:sz w:val="24"/>
          <w:szCs w:val="24"/>
        </w:rPr>
        <w:br/>
        <w:t>Klubb eller enskild medlem, som begått fel mot GBF, dess stadgar eller beslut eller gjort sig skyldig till förfarande, som är menligt för klubbens eller den enskilde medlemmens goda namn och rykte eller nedsättande för GBF:s anseende, kan utsättas för bestraffning enligt § 14 SBFs stadgar.</w:t>
      </w:r>
      <w:r w:rsidRPr="00ED389D">
        <w:rPr>
          <w:rFonts w:ascii="Garamond" w:hAnsi="Garamond"/>
          <w:sz w:val="24"/>
          <w:szCs w:val="24"/>
        </w:rPr>
        <w:br/>
      </w:r>
      <w:r w:rsidRPr="00ED389D">
        <w:rPr>
          <w:rFonts w:ascii="Garamond" w:hAnsi="Garamond"/>
          <w:sz w:val="24"/>
          <w:szCs w:val="24"/>
        </w:rPr>
        <w:br/>
        <w:t>Disciplinärenden handläggs av SBFs disciplinnämnd, dock kan GBF:s styrelse, med angivande av skäl som är av ekonomisk natur, tilldela klubb och/eller enskild medlem skriftlig varning. Vidare kan klubb till följd av obetalda avgifter uteslutas av GBF. Uteslutningsbeslut fattat av GBF:s styrelse kan överklagas hos SBF:s styrelse inom en månad från mottagandet.</w:t>
      </w:r>
      <w:r w:rsidRPr="00ED389D">
        <w:rPr>
          <w:rFonts w:ascii="Garamond" w:hAnsi="Garamond"/>
          <w:sz w:val="24"/>
          <w:szCs w:val="24"/>
        </w:rPr>
        <w:br/>
      </w:r>
    </w:p>
    <w:p w14:paraId="02FFD14A" w14:textId="77777777" w:rsidR="00CC7BE5" w:rsidRPr="008E2A65" w:rsidRDefault="00CC7BE5" w:rsidP="00CC7BE5">
      <w:pPr>
        <w:rPr>
          <w:rFonts w:ascii="Garamond" w:hAnsi="Garamond"/>
          <w:sz w:val="24"/>
          <w:szCs w:val="24"/>
        </w:rPr>
      </w:pPr>
      <w:r w:rsidRPr="00ED389D">
        <w:rPr>
          <w:rFonts w:ascii="Garamond" w:hAnsi="Garamond"/>
          <w:b/>
          <w:sz w:val="24"/>
          <w:szCs w:val="24"/>
        </w:rPr>
        <w:t>§ 5 Styrelse/Revision</w:t>
      </w:r>
      <w:r w:rsidRPr="00ED389D">
        <w:rPr>
          <w:rFonts w:ascii="Garamond" w:hAnsi="Garamond"/>
          <w:b/>
          <w:sz w:val="24"/>
          <w:szCs w:val="24"/>
        </w:rPr>
        <w:br/>
      </w:r>
      <w:r w:rsidRPr="00ED389D">
        <w:rPr>
          <w:rFonts w:ascii="Garamond" w:hAnsi="Garamond"/>
          <w:sz w:val="24"/>
          <w:szCs w:val="24"/>
        </w:rPr>
        <w:br/>
      </w:r>
      <w:bookmarkStart w:id="2" w:name="_Hlk49116920"/>
      <w:r w:rsidRPr="00ED389D">
        <w:rPr>
          <w:rFonts w:ascii="Garamond" w:hAnsi="Garamond"/>
          <w:sz w:val="24"/>
          <w:szCs w:val="24"/>
        </w:rPr>
        <w:t xml:space="preserve">GBF:s angelägenheter handhas av en styrelse bestående av ordförande och </w:t>
      </w:r>
      <w:r w:rsidRPr="008E2A65">
        <w:rPr>
          <w:rFonts w:ascii="Garamond" w:hAnsi="Garamond"/>
          <w:sz w:val="24"/>
          <w:szCs w:val="24"/>
        </w:rPr>
        <w:t>två</w:t>
      </w:r>
      <w:r w:rsidRPr="00ED389D">
        <w:rPr>
          <w:rFonts w:ascii="Garamond" w:hAnsi="Garamond"/>
          <w:sz w:val="24"/>
          <w:szCs w:val="24"/>
        </w:rPr>
        <w:t xml:space="preserve"> ledamöter </w:t>
      </w:r>
      <w:r w:rsidRPr="008E2A65">
        <w:rPr>
          <w:rFonts w:ascii="Garamond" w:hAnsi="Garamond"/>
          <w:sz w:val="24"/>
          <w:szCs w:val="24"/>
        </w:rPr>
        <w:t xml:space="preserve">jämte </w:t>
      </w:r>
    </w:p>
    <w:p w14:paraId="2126BCBB" w14:textId="0125FEAA" w:rsidR="00CC7BE5" w:rsidRDefault="00CC7BE5" w:rsidP="00CC7BE5">
      <w:pPr>
        <w:rPr>
          <w:rFonts w:ascii="Garamond" w:hAnsi="Garamond"/>
          <w:sz w:val="24"/>
          <w:szCs w:val="24"/>
        </w:rPr>
      </w:pPr>
      <w:r w:rsidRPr="008E2A65">
        <w:rPr>
          <w:rFonts w:ascii="Garamond" w:hAnsi="Garamond"/>
          <w:sz w:val="24"/>
          <w:szCs w:val="24"/>
        </w:rPr>
        <w:t>en suppleant.</w:t>
      </w:r>
      <w:r>
        <w:rPr>
          <w:rFonts w:ascii="Garamond" w:hAnsi="Garamond"/>
          <w:sz w:val="24"/>
          <w:szCs w:val="24"/>
        </w:rPr>
        <w:t xml:space="preserve"> Styrelsen </w:t>
      </w:r>
      <w:r w:rsidRPr="008E2A65">
        <w:rPr>
          <w:rFonts w:ascii="Garamond" w:hAnsi="Garamond"/>
          <w:sz w:val="24"/>
          <w:szCs w:val="24"/>
        </w:rPr>
        <w:t>utökas även med en representant från varje gotländsk bridgeklubb.</w:t>
      </w:r>
      <w:r w:rsidR="00630CDC">
        <w:rPr>
          <w:rFonts w:ascii="Garamond" w:hAnsi="Garamond"/>
          <w:sz w:val="24"/>
          <w:szCs w:val="24"/>
        </w:rPr>
        <w:t xml:space="preserve"> Namnen på representanterna ska vara GBF tillhanda senast när  årsmöteshandlingarna skickas till klubbarna, dvs 2 veckor före årsmötet.</w:t>
      </w:r>
      <w:r w:rsidRPr="008E2A65">
        <w:rPr>
          <w:rFonts w:ascii="Garamond" w:hAnsi="Garamond"/>
          <w:sz w:val="24"/>
          <w:szCs w:val="24"/>
        </w:rPr>
        <w:t xml:space="preserve"> Ledamöterna och ordförande utses på</w:t>
      </w:r>
      <w:r w:rsidRPr="00940AEA">
        <w:rPr>
          <w:rFonts w:ascii="Garamond" w:hAnsi="Garamond"/>
          <w:sz w:val="24"/>
          <w:szCs w:val="24"/>
        </w:rPr>
        <w:t xml:space="preserve"> </w:t>
      </w:r>
      <w:r w:rsidRPr="00ED389D">
        <w:rPr>
          <w:rFonts w:ascii="Garamond" w:hAnsi="Garamond"/>
          <w:sz w:val="24"/>
          <w:szCs w:val="24"/>
        </w:rPr>
        <w:t>ordinarie årsmöte</w:t>
      </w:r>
      <w:r>
        <w:rPr>
          <w:rFonts w:ascii="Garamond" w:hAnsi="Garamond"/>
          <w:sz w:val="24"/>
          <w:szCs w:val="24"/>
        </w:rPr>
        <w:t xml:space="preserve">. </w:t>
      </w:r>
      <w:r w:rsidRPr="00ED389D">
        <w:rPr>
          <w:rFonts w:ascii="Garamond" w:hAnsi="Garamond"/>
          <w:sz w:val="24"/>
          <w:szCs w:val="24"/>
        </w:rPr>
        <w:t xml:space="preserve">GBF:s ordförande väljs på ett år medan övriga styrelseledamöter utses </w:t>
      </w:r>
      <w:r w:rsidRPr="008E2A65">
        <w:rPr>
          <w:rFonts w:ascii="Garamond" w:hAnsi="Garamond"/>
          <w:sz w:val="24"/>
          <w:szCs w:val="24"/>
        </w:rPr>
        <w:t>växelvis</w:t>
      </w:r>
      <w:r>
        <w:rPr>
          <w:rFonts w:ascii="Garamond" w:hAnsi="Garamond"/>
          <w:b/>
          <w:bCs/>
          <w:i/>
          <w:iCs/>
          <w:sz w:val="32"/>
          <w:szCs w:val="32"/>
        </w:rPr>
        <w:t xml:space="preserve"> </w:t>
      </w:r>
      <w:r w:rsidRPr="00ED389D">
        <w:rPr>
          <w:rFonts w:ascii="Garamond" w:hAnsi="Garamond"/>
          <w:sz w:val="24"/>
          <w:szCs w:val="24"/>
        </w:rPr>
        <w:t>för en tid av två år.</w:t>
      </w:r>
      <w:r w:rsidR="00975D96">
        <w:rPr>
          <w:rFonts w:ascii="Garamond" w:hAnsi="Garamond"/>
          <w:sz w:val="24"/>
          <w:szCs w:val="24"/>
        </w:rPr>
        <w:t xml:space="preserve"> </w:t>
      </w:r>
      <w:r w:rsidRPr="00ED389D">
        <w:rPr>
          <w:rFonts w:ascii="Garamond" w:hAnsi="Garamond"/>
          <w:sz w:val="24"/>
          <w:szCs w:val="24"/>
        </w:rPr>
        <w:br/>
      </w:r>
    </w:p>
    <w:bookmarkEnd w:id="2"/>
    <w:p w14:paraId="662314FE" w14:textId="77777777" w:rsidR="00CC7BE5" w:rsidRPr="00ED389D" w:rsidRDefault="00CC7BE5" w:rsidP="00CC7BE5">
      <w:pPr>
        <w:rPr>
          <w:rFonts w:ascii="Garamond" w:hAnsi="Garamond"/>
          <w:sz w:val="24"/>
          <w:szCs w:val="24"/>
        </w:rPr>
      </w:pPr>
      <w:r>
        <w:rPr>
          <w:rFonts w:ascii="Garamond" w:hAnsi="Garamond"/>
          <w:sz w:val="24"/>
          <w:szCs w:val="24"/>
        </w:rPr>
        <w:t>S</w:t>
      </w:r>
      <w:r w:rsidRPr="00ED389D">
        <w:rPr>
          <w:rFonts w:ascii="Garamond" w:hAnsi="Garamond"/>
          <w:sz w:val="24"/>
          <w:szCs w:val="24"/>
        </w:rPr>
        <w:t>tyrelsen inom sig utser vice ordförande, sekreterare och kassör.</w:t>
      </w:r>
      <w:r>
        <w:rPr>
          <w:rFonts w:ascii="Garamond" w:hAnsi="Garamond"/>
          <w:sz w:val="24"/>
          <w:szCs w:val="24"/>
        </w:rPr>
        <w:t xml:space="preserve"> </w:t>
      </w:r>
      <w:bookmarkStart w:id="3" w:name="_Hlk49117040"/>
      <w:r w:rsidRPr="00ED389D">
        <w:rPr>
          <w:rFonts w:ascii="Garamond" w:hAnsi="Garamond"/>
          <w:sz w:val="24"/>
          <w:szCs w:val="24"/>
        </w:rPr>
        <w:t xml:space="preserve">Styrelsen är beslutsför när minst </w:t>
      </w:r>
      <w:r w:rsidRPr="008E2A65">
        <w:rPr>
          <w:rFonts w:ascii="Garamond" w:hAnsi="Garamond"/>
          <w:sz w:val="24"/>
          <w:szCs w:val="24"/>
        </w:rPr>
        <w:t>fyra</w:t>
      </w:r>
      <w:r>
        <w:rPr>
          <w:rFonts w:ascii="Garamond" w:hAnsi="Garamond"/>
          <w:b/>
          <w:bCs/>
          <w:sz w:val="28"/>
          <w:szCs w:val="28"/>
        </w:rPr>
        <w:t xml:space="preserve"> </w:t>
      </w:r>
      <w:r w:rsidRPr="00ED389D">
        <w:rPr>
          <w:rFonts w:ascii="Garamond" w:hAnsi="Garamond"/>
          <w:sz w:val="24"/>
          <w:szCs w:val="24"/>
        </w:rPr>
        <w:t xml:space="preserve">av styrelsens ledamöter är eniga. </w:t>
      </w:r>
      <w:r w:rsidRPr="008E2A65">
        <w:rPr>
          <w:rFonts w:ascii="Garamond" w:hAnsi="Garamond"/>
          <w:sz w:val="24"/>
          <w:szCs w:val="24"/>
        </w:rPr>
        <w:t xml:space="preserve">Vid lika röstetal ska den mening gälla som biträds av mötets </w:t>
      </w:r>
      <w:r w:rsidRPr="008E2A65">
        <w:rPr>
          <w:rFonts w:ascii="Garamond" w:hAnsi="Garamond"/>
          <w:sz w:val="24"/>
          <w:szCs w:val="24"/>
        </w:rPr>
        <w:lastRenderedPageBreak/>
        <w:t xml:space="preserve">ordförande. </w:t>
      </w:r>
      <w:r w:rsidRPr="008E2A65">
        <w:rPr>
          <w:rFonts w:ascii="Garamond" w:hAnsi="Garamond"/>
          <w:strike/>
          <w:sz w:val="24"/>
          <w:szCs w:val="24"/>
        </w:rPr>
        <w:br/>
      </w:r>
      <w:bookmarkEnd w:id="3"/>
    </w:p>
    <w:p w14:paraId="6AE943EA" w14:textId="77777777" w:rsidR="00CC7BE5" w:rsidRDefault="00CC7BE5" w:rsidP="00CC7BE5">
      <w:pPr>
        <w:rPr>
          <w:rFonts w:ascii="Garamond" w:hAnsi="Garamond"/>
          <w:b/>
          <w:sz w:val="24"/>
          <w:szCs w:val="24"/>
        </w:rPr>
      </w:pPr>
      <w:r w:rsidRPr="00ED389D">
        <w:rPr>
          <w:rFonts w:ascii="Garamond" w:hAnsi="Garamond"/>
          <w:sz w:val="24"/>
          <w:szCs w:val="24"/>
        </w:rPr>
        <w:t>Det åligger styrelsen att varje år avge verksamhetsberättelse.</w:t>
      </w:r>
      <w:r w:rsidRPr="00ED389D">
        <w:rPr>
          <w:rFonts w:ascii="Garamond" w:hAnsi="Garamond"/>
          <w:sz w:val="24"/>
          <w:szCs w:val="24"/>
        </w:rPr>
        <w:br/>
      </w:r>
      <w:r w:rsidRPr="00ED389D">
        <w:rPr>
          <w:rFonts w:ascii="Garamond" w:hAnsi="Garamond"/>
          <w:sz w:val="24"/>
          <w:szCs w:val="24"/>
        </w:rPr>
        <w:br/>
      </w:r>
      <w:bookmarkStart w:id="4" w:name="_Hlk49117172"/>
      <w:r w:rsidRPr="00ED389D">
        <w:rPr>
          <w:rFonts w:ascii="Garamond" w:hAnsi="Garamond"/>
          <w:sz w:val="24"/>
          <w:szCs w:val="24"/>
        </w:rPr>
        <w:t xml:space="preserve">För granskning av styrelsens förvaltning och GBF:s räkenskaper utses årligen vid ordinarie </w:t>
      </w:r>
      <w:r w:rsidRPr="008E2A65">
        <w:rPr>
          <w:rFonts w:ascii="Garamond" w:hAnsi="Garamond"/>
          <w:sz w:val="24"/>
          <w:szCs w:val="24"/>
        </w:rPr>
        <w:t>årsmöte två revisorer jämte två suppleanter. GBF:s räkenskaper ska avslutas per den 31 augusti</w:t>
      </w:r>
      <w:r w:rsidRPr="008E2A65">
        <w:rPr>
          <w:rFonts w:ascii="Garamond" w:hAnsi="Garamond"/>
          <w:b/>
          <w:bCs/>
          <w:i/>
          <w:iCs/>
          <w:sz w:val="24"/>
          <w:szCs w:val="24"/>
        </w:rPr>
        <w:t xml:space="preserve"> </w:t>
      </w:r>
      <w:r w:rsidRPr="008E2A65">
        <w:rPr>
          <w:rFonts w:ascii="Garamond" w:hAnsi="Garamond"/>
          <w:sz w:val="24"/>
          <w:szCs w:val="24"/>
        </w:rPr>
        <w:t>varje år och senast den 15 september samma år överlämnas till revisorerna för granskning. Revisorerna ska avge skriftlig berättelse över sin granskning varigenom de tillstyrker eller avstyrker ansvarsfrihet för styrelsen. Berättelsen ska inlämnas till styrelsen före den 30 september samma år.</w:t>
      </w:r>
      <w:r w:rsidRPr="008E2A65">
        <w:rPr>
          <w:rFonts w:ascii="Garamond" w:hAnsi="Garamond"/>
          <w:sz w:val="24"/>
          <w:szCs w:val="24"/>
        </w:rPr>
        <w:br/>
      </w:r>
      <w:bookmarkEnd w:id="4"/>
    </w:p>
    <w:p w14:paraId="11DF5A94" w14:textId="77777777" w:rsidR="00CC7BE5" w:rsidRPr="00ED389D" w:rsidRDefault="00CC7BE5" w:rsidP="00CC7BE5">
      <w:pPr>
        <w:rPr>
          <w:rFonts w:ascii="Garamond" w:hAnsi="Garamond"/>
          <w:sz w:val="24"/>
          <w:szCs w:val="24"/>
        </w:rPr>
      </w:pPr>
      <w:r w:rsidRPr="00ED389D">
        <w:rPr>
          <w:rFonts w:ascii="Garamond" w:hAnsi="Garamond"/>
          <w:b/>
          <w:sz w:val="24"/>
          <w:szCs w:val="24"/>
        </w:rPr>
        <w:t>§ 6 Årsmöte</w:t>
      </w:r>
      <w:r w:rsidRPr="00ED389D">
        <w:rPr>
          <w:rFonts w:ascii="Garamond" w:hAnsi="Garamond"/>
          <w:b/>
          <w:sz w:val="24"/>
          <w:szCs w:val="24"/>
        </w:rPr>
        <w:br/>
      </w:r>
      <w:r w:rsidRPr="00ED389D">
        <w:rPr>
          <w:rFonts w:ascii="Garamond" w:hAnsi="Garamond"/>
          <w:sz w:val="24"/>
          <w:szCs w:val="24"/>
        </w:rPr>
        <w:br/>
      </w:r>
      <w:bookmarkStart w:id="5" w:name="_Hlk49117307"/>
      <w:r w:rsidRPr="00302E38">
        <w:rPr>
          <w:rFonts w:ascii="Garamond" w:hAnsi="Garamond"/>
          <w:sz w:val="24"/>
          <w:szCs w:val="24"/>
        </w:rPr>
        <w:t xml:space="preserve">Ordinarie årsmöte hålls varje år senast </w:t>
      </w:r>
      <w:r w:rsidRPr="00411788">
        <w:rPr>
          <w:rFonts w:ascii="Garamond" w:hAnsi="Garamond"/>
          <w:sz w:val="24"/>
          <w:szCs w:val="24"/>
        </w:rPr>
        <w:t xml:space="preserve">under </w:t>
      </w:r>
      <w:r w:rsidRPr="00C3387C">
        <w:rPr>
          <w:rFonts w:ascii="Garamond" w:hAnsi="Garamond"/>
          <w:sz w:val="24"/>
          <w:szCs w:val="24"/>
        </w:rPr>
        <w:t>oktober</w:t>
      </w:r>
      <w:r>
        <w:rPr>
          <w:rFonts w:ascii="Garamond" w:hAnsi="Garamond"/>
          <w:b/>
          <w:bCs/>
          <w:i/>
          <w:iCs/>
          <w:sz w:val="32"/>
          <w:szCs w:val="32"/>
        </w:rPr>
        <w:t xml:space="preserve"> </w:t>
      </w:r>
      <w:r w:rsidRPr="00302E38">
        <w:rPr>
          <w:rFonts w:ascii="Garamond" w:hAnsi="Garamond"/>
          <w:sz w:val="24"/>
          <w:szCs w:val="24"/>
        </w:rPr>
        <w:t xml:space="preserve">månad på tid och plats, som styrelsen </w:t>
      </w:r>
      <w:r w:rsidRPr="00ED389D">
        <w:rPr>
          <w:rFonts w:ascii="Garamond" w:hAnsi="Garamond"/>
          <w:sz w:val="24"/>
          <w:szCs w:val="24"/>
        </w:rPr>
        <w:t>bestämmer. Skriftlig kallelse (</w:t>
      </w:r>
      <w:r w:rsidRPr="00C3387C">
        <w:rPr>
          <w:rFonts w:ascii="Garamond" w:hAnsi="Garamond"/>
          <w:sz w:val="24"/>
          <w:szCs w:val="24"/>
        </w:rPr>
        <w:t>via</w:t>
      </w:r>
      <w:r>
        <w:rPr>
          <w:rFonts w:ascii="Garamond" w:hAnsi="Garamond"/>
          <w:b/>
          <w:bCs/>
          <w:i/>
          <w:iCs/>
          <w:sz w:val="32"/>
          <w:szCs w:val="32"/>
        </w:rPr>
        <w:t xml:space="preserve"> </w:t>
      </w:r>
      <w:r w:rsidRPr="00ED389D">
        <w:rPr>
          <w:rFonts w:ascii="Garamond" w:hAnsi="Garamond"/>
          <w:sz w:val="24"/>
          <w:szCs w:val="24"/>
        </w:rPr>
        <w:t xml:space="preserve">e-mail eller brev) till årsmöte ska utsändas till klubbarna senast fem veckor före mötet. Årsmöteshandlingar ska utsändas senast två veckor före mötet. </w:t>
      </w:r>
    </w:p>
    <w:bookmarkEnd w:id="5"/>
    <w:p w14:paraId="40A288E7" w14:textId="77777777" w:rsidR="00CC7BE5" w:rsidRPr="00ED389D" w:rsidRDefault="00CC7BE5" w:rsidP="00CC7BE5">
      <w:pPr>
        <w:rPr>
          <w:rFonts w:ascii="Garamond" w:hAnsi="Garamond"/>
          <w:sz w:val="24"/>
          <w:szCs w:val="24"/>
        </w:rPr>
      </w:pPr>
    </w:p>
    <w:p w14:paraId="366AD50B" w14:textId="77777777" w:rsidR="00CC7BE5" w:rsidRPr="00ED389D" w:rsidRDefault="00CC7BE5" w:rsidP="00CC7BE5">
      <w:pPr>
        <w:rPr>
          <w:rFonts w:ascii="Garamond" w:hAnsi="Garamond"/>
          <w:sz w:val="24"/>
          <w:szCs w:val="24"/>
        </w:rPr>
      </w:pPr>
      <w:r w:rsidRPr="00ED389D">
        <w:rPr>
          <w:rFonts w:ascii="Garamond" w:hAnsi="Garamond"/>
          <w:sz w:val="24"/>
          <w:szCs w:val="24"/>
        </w:rPr>
        <w:t>Till extra årsmöte kallas när styrelsen så anser lämpligt eller då minst tre klubbar så kräver. Vid extra årsmöte får inte behandlas andra ärenden än som angetts i kallelsen.</w:t>
      </w:r>
      <w:r w:rsidRPr="00ED389D">
        <w:rPr>
          <w:rFonts w:ascii="Garamond" w:hAnsi="Garamond"/>
          <w:sz w:val="24"/>
          <w:szCs w:val="24"/>
        </w:rPr>
        <w:br/>
      </w:r>
    </w:p>
    <w:p w14:paraId="3B7BD9A5" w14:textId="77777777" w:rsidR="00CC7BE5" w:rsidRPr="00ED389D" w:rsidRDefault="00CC7BE5" w:rsidP="00CC7BE5">
      <w:pPr>
        <w:rPr>
          <w:rFonts w:ascii="Garamond" w:hAnsi="Garamond"/>
          <w:sz w:val="24"/>
          <w:szCs w:val="24"/>
        </w:rPr>
      </w:pPr>
      <w:r w:rsidRPr="00ED389D">
        <w:rPr>
          <w:rFonts w:ascii="Garamond" w:hAnsi="Garamond"/>
          <w:sz w:val="24"/>
          <w:szCs w:val="24"/>
        </w:rPr>
        <w:t xml:space="preserve">Klubbens rösträtt vid årsmöte utövas av ombud valt av klubben och försedd med fullmakt med angivande av rösträtt. Ombud får inte vara ledamot eller suppleant i GBF. </w:t>
      </w:r>
    </w:p>
    <w:p w14:paraId="19594FD5" w14:textId="77777777" w:rsidR="00CC7BE5" w:rsidRDefault="00CC7BE5" w:rsidP="00CC7BE5">
      <w:pPr>
        <w:rPr>
          <w:rFonts w:ascii="Garamond" w:hAnsi="Garamond"/>
          <w:sz w:val="24"/>
          <w:szCs w:val="24"/>
        </w:rPr>
      </w:pPr>
      <w:r w:rsidRPr="00ED389D">
        <w:rPr>
          <w:rFonts w:ascii="Garamond" w:hAnsi="Garamond"/>
          <w:strike/>
          <w:sz w:val="24"/>
          <w:szCs w:val="24"/>
        </w:rPr>
        <w:br/>
      </w:r>
      <w:r w:rsidRPr="00ED389D">
        <w:rPr>
          <w:rFonts w:ascii="Garamond" w:hAnsi="Garamond"/>
          <w:sz w:val="24"/>
          <w:szCs w:val="24"/>
        </w:rPr>
        <w:t xml:space="preserve">Omröstning sker öppet såvida inte sluten omröstning begärs. Vid lika röstetal ska den mening gälla som biträds av mötets ordförande. </w:t>
      </w:r>
      <w:r w:rsidRPr="00ED389D">
        <w:rPr>
          <w:rFonts w:ascii="Garamond" w:hAnsi="Garamond"/>
          <w:strike/>
          <w:sz w:val="24"/>
          <w:szCs w:val="24"/>
        </w:rPr>
        <w:br/>
      </w:r>
      <w:r w:rsidRPr="00ED389D">
        <w:rPr>
          <w:rFonts w:ascii="Garamond" w:hAnsi="Garamond"/>
          <w:strike/>
          <w:sz w:val="24"/>
          <w:szCs w:val="24"/>
        </w:rPr>
        <w:br/>
      </w:r>
      <w:bookmarkStart w:id="6" w:name="_Hlk49117347"/>
      <w:r w:rsidRPr="00ED389D">
        <w:rPr>
          <w:rFonts w:ascii="Garamond" w:hAnsi="Garamond"/>
          <w:sz w:val="24"/>
          <w:szCs w:val="24"/>
        </w:rPr>
        <w:t xml:space="preserve">Vid årsmöte äger klubb en röst för varje påbörjat </w:t>
      </w:r>
      <w:r w:rsidRPr="00C3387C">
        <w:rPr>
          <w:rFonts w:ascii="Garamond" w:hAnsi="Garamond"/>
          <w:sz w:val="24"/>
          <w:szCs w:val="24"/>
        </w:rPr>
        <w:t>10-tal</w:t>
      </w:r>
      <w:r w:rsidRPr="00ED389D">
        <w:rPr>
          <w:rFonts w:ascii="Garamond" w:hAnsi="Garamond"/>
          <w:sz w:val="24"/>
          <w:szCs w:val="24"/>
        </w:rPr>
        <w:t xml:space="preserve"> medlemmar. </w:t>
      </w:r>
    </w:p>
    <w:bookmarkEnd w:id="6"/>
    <w:p w14:paraId="12585D66" w14:textId="77777777" w:rsidR="00CC7BE5" w:rsidRDefault="00CC7BE5" w:rsidP="00CC7BE5">
      <w:pPr>
        <w:rPr>
          <w:rFonts w:ascii="Garamond" w:hAnsi="Garamond"/>
          <w:sz w:val="24"/>
          <w:szCs w:val="24"/>
        </w:rPr>
      </w:pPr>
    </w:p>
    <w:p w14:paraId="6303BC50" w14:textId="77777777" w:rsidR="00CC7BE5" w:rsidRPr="00ED389D" w:rsidRDefault="00CC7BE5" w:rsidP="00CC7BE5">
      <w:pPr>
        <w:rPr>
          <w:rFonts w:ascii="Garamond" w:hAnsi="Garamond"/>
          <w:sz w:val="24"/>
          <w:szCs w:val="24"/>
        </w:rPr>
      </w:pPr>
      <w:r w:rsidRPr="00ED389D">
        <w:rPr>
          <w:rFonts w:ascii="Garamond" w:hAnsi="Garamond"/>
          <w:b/>
          <w:sz w:val="24"/>
          <w:szCs w:val="24"/>
        </w:rPr>
        <w:t>§ 7 Årsmötets ärenden</w:t>
      </w:r>
      <w:r w:rsidRPr="00ED389D">
        <w:rPr>
          <w:rFonts w:ascii="Garamond" w:hAnsi="Garamond"/>
          <w:b/>
          <w:sz w:val="24"/>
          <w:szCs w:val="24"/>
        </w:rPr>
        <w:br/>
      </w:r>
      <w:r w:rsidRPr="00ED389D">
        <w:rPr>
          <w:rFonts w:ascii="Garamond" w:hAnsi="Garamond"/>
          <w:sz w:val="24"/>
          <w:szCs w:val="24"/>
        </w:rPr>
        <w:br/>
        <w:t>På årsmötet ska följande ärenden behandlas:</w:t>
      </w:r>
    </w:p>
    <w:p w14:paraId="215C33FD" w14:textId="77777777" w:rsidR="00CC7BE5" w:rsidRPr="00ED389D" w:rsidRDefault="00CC7BE5" w:rsidP="00CC7BE5">
      <w:pPr>
        <w:rPr>
          <w:rFonts w:ascii="Garamond" w:hAnsi="Garamond"/>
          <w:sz w:val="24"/>
          <w:szCs w:val="24"/>
        </w:rPr>
      </w:pPr>
    </w:p>
    <w:p w14:paraId="69432C1A" w14:textId="77777777" w:rsidR="00CC7BE5" w:rsidRPr="00ED389D" w:rsidRDefault="00CC7BE5" w:rsidP="00CC7BE5">
      <w:pPr>
        <w:pStyle w:val="Liststycke"/>
        <w:numPr>
          <w:ilvl w:val="0"/>
          <w:numId w:val="27"/>
        </w:numPr>
        <w:rPr>
          <w:rFonts w:ascii="Garamond" w:hAnsi="Garamond"/>
          <w:sz w:val="24"/>
          <w:szCs w:val="24"/>
        </w:rPr>
      </w:pPr>
      <w:r w:rsidRPr="00ED389D">
        <w:rPr>
          <w:rFonts w:ascii="Garamond" w:hAnsi="Garamond"/>
          <w:sz w:val="24"/>
          <w:szCs w:val="24"/>
        </w:rPr>
        <w:t>Upprop och godkännande av fullmakter. Fastställande av röstlängd.</w:t>
      </w:r>
    </w:p>
    <w:p w14:paraId="50FFCE51" w14:textId="77777777" w:rsidR="00CC7BE5" w:rsidRPr="00ED389D" w:rsidRDefault="00CC7BE5" w:rsidP="00CC7BE5">
      <w:pPr>
        <w:pStyle w:val="Liststycke"/>
        <w:numPr>
          <w:ilvl w:val="0"/>
          <w:numId w:val="27"/>
        </w:numPr>
        <w:rPr>
          <w:rFonts w:ascii="Garamond" w:hAnsi="Garamond"/>
          <w:sz w:val="24"/>
          <w:szCs w:val="24"/>
        </w:rPr>
      </w:pPr>
      <w:r w:rsidRPr="00ED389D">
        <w:rPr>
          <w:rFonts w:ascii="Garamond" w:hAnsi="Garamond"/>
          <w:sz w:val="24"/>
          <w:szCs w:val="24"/>
        </w:rPr>
        <w:t>Val av ordförande för mötet.</w:t>
      </w:r>
    </w:p>
    <w:p w14:paraId="009AD059" w14:textId="77777777" w:rsidR="00CC7BE5" w:rsidRPr="00ED389D" w:rsidRDefault="00CC7BE5" w:rsidP="00CC7BE5">
      <w:pPr>
        <w:pStyle w:val="Liststycke"/>
        <w:numPr>
          <w:ilvl w:val="0"/>
          <w:numId w:val="27"/>
        </w:numPr>
        <w:rPr>
          <w:rFonts w:ascii="Garamond" w:hAnsi="Garamond"/>
          <w:sz w:val="24"/>
          <w:szCs w:val="24"/>
        </w:rPr>
      </w:pPr>
      <w:r w:rsidRPr="00ED389D">
        <w:rPr>
          <w:rFonts w:ascii="Garamond" w:hAnsi="Garamond"/>
          <w:sz w:val="24"/>
          <w:szCs w:val="24"/>
        </w:rPr>
        <w:t>Val av sekreterare för mötet.</w:t>
      </w:r>
    </w:p>
    <w:p w14:paraId="4E378E6B" w14:textId="77777777" w:rsidR="00CC7BE5" w:rsidRPr="00ED389D" w:rsidRDefault="00CC7BE5" w:rsidP="00CC7BE5">
      <w:pPr>
        <w:pStyle w:val="Liststycke"/>
        <w:numPr>
          <w:ilvl w:val="0"/>
          <w:numId w:val="27"/>
        </w:numPr>
        <w:rPr>
          <w:rFonts w:ascii="Garamond" w:hAnsi="Garamond"/>
          <w:sz w:val="24"/>
          <w:szCs w:val="24"/>
        </w:rPr>
      </w:pPr>
      <w:r w:rsidRPr="00ED389D">
        <w:rPr>
          <w:rFonts w:ascii="Garamond" w:hAnsi="Garamond"/>
          <w:sz w:val="24"/>
          <w:szCs w:val="24"/>
        </w:rPr>
        <w:t>Fråga om årsmötets behöriga utlysande.</w:t>
      </w:r>
    </w:p>
    <w:p w14:paraId="445F7F88" w14:textId="77777777" w:rsidR="00CC7BE5" w:rsidRDefault="00CC7BE5" w:rsidP="00CC7BE5">
      <w:pPr>
        <w:pStyle w:val="Liststycke"/>
        <w:numPr>
          <w:ilvl w:val="0"/>
          <w:numId w:val="27"/>
        </w:numPr>
        <w:rPr>
          <w:rFonts w:ascii="Garamond" w:hAnsi="Garamond"/>
          <w:sz w:val="24"/>
          <w:szCs w:val="24"/>
        </w:rPr>
      </w:pPr>
      <w:r w:rsidRPr="00ED389D">
        <w:rPr>
          <w:rFonts w:ascii="Garamond" w:hAnsi="Garamond"/>
          <w:sz w:val="24"/>
          <w:szCs w:val="24"/>
        </w:rPr>
        <w:t>Val av två justerare att jämte ordföranden justera mötets protokoll.</w:t>
      </w:r>
    </w:p>
    <w:p w14:paraId="1EAC4F7D" w14:textId="77777777" w:rsidR="00CC7BE5" w:rsidRDefault="00CC7BE5" w:rsidP="00CC7BE5">
      <w:pPr>
        <w:pStyle w:val="Liststycke"/>
        <w:numPr>
          <w:ilvl w:val="0"/>
          <w:numId w:val="27"/>
        </w:numPr>
        <w:rPr>
          <w:rFonts w:ascii="Garamond" w:hAnsi="Garamond"/>
          <w:sz w:val="24"/>
          <w:szCs w:val="24"/>
        </w:rPr>
      </w:pPr>
      <w:r w:rsidRPr="00ED389D">
        <w:rPr>
          <w:rFonts w:ascii="Garamond" w:hAnsi="Garamond"/>
          <w:sz w:val="24"/>
          <w:szCs w:val="24"/>
        </w:rPr>
        <w:t>Föredragning av styrelsens berättelse</w:t>
      </w:r>
      <w:r>
        <w:rPr>
          <w:rFonts w:ascii="Garamond" w:hAnsi="Garamond"/>
          <w:sz w:val="24"/>
          <w:szCs w:val="24"/>
        </w:rPr>
        <w:t xml:space="preserve"> inkl. balans- och resultaträkning</w:t>
      </w:r>
      <w:r w:rsidRPr="00ED389D">
        <w:rPr>
          <w:rFonts w:ascii="Garamond" w:hAnsi="Garamond"/>
          <w:sz w:val="24"/>
          <w:szCs w:val="24"/>
        </w:rPr>
        <w:t>.</w:t>
      </w:r>
    </w:p>
    <w:p w14:paraId="53722209" w14:textId="77777777" w:rsidR="00CC7BE5" w:rsidRPr="007532ED" w:rsidRDefault="00CC7BE5" w:rsidP="00CC7BE5">
      <w:pPr>
        <w:pStyle w:val="Liststycke"/>
        <w:numPr>
          <w:ilvl w:val="0"/>
          <w:numId w:val="27"/>
        </w:numPr>
        <w:rPr>
          <w:rFonts w:ascii="Garamond" w:hAnsi="Garamond"/>
          <w:sz w:val="24"/>
          <w:szCs w:val="24"/>
        </w:rPr>
      </w:pPr>
      <w:r>
        <w:rPr>
          <w:rFonts w:ascii="Garamond" w:hAnsi="Garamond"/>
          <w:sz w:val="24"/>
          <w:szCs w:val="24"/>
        </w:rPr>
        <w:t>Föredragning av</w:t>
      </w:r>
      <w:r w:rsidRPr="00ED389D">
        <w:rPr>
          <w:rFonts w:ascii="Garamond" w:hAnsi="Garamond"/>
          <w:sz w:val="24"/>
          <w:szCs w:val="24"/>
        </w:rPr>
        <w:t xml:space="preserve"> revisorernas</w:t>
      </w:r>
      <w:r>
        <w:rPr>
          <w:rFonts w:ascii="Garamond" w:hAnsi="Garamond"/>
          <w:sz w:val="24"/>
          <w:szCs w:val="24"/>
        </w:rPr>
        <w:t xml:space="preserve"> berättelse.</w:t>
      </w:r>
    </w:p>
    <w:p w14:paraId="5C9092E0" w14:textId="77777777" w:rsidR="00CC7BE5" w:rsidRPr="008825F9" w:rsidRDefault="00CC7BE5" w:rsidP="00CC7BE5">
      <w:pPr>
        <w:pStyle w:val="Liststycke"/>
        <w:numPr>
          <w:ilvl w:val="0"/>
          <w:numId w:val="27"/>
        </w:numPr>
        <w:rPr>
          <w:rFonts w:ascii="Garamond" w:hAnsi="Garamond"/>
          <w:sz w:val="24"/>
          <w:szCs w:val="24"/>
        </w:rPr>
      </w:pPr>
      <w:r w:rsidRPr="00ED389D">
        <w:rPr>
          <w:rFonts w:ascii="Garamond" w:hAnsi="Garamond"/>
          <w:sz w:val="24"/>
          <w:szCs w:val="24"/>
        </w:rPr>
        <w:t>Fråga om ansvarsfrihet för styrelsen.</w:t>
      </w:r>
    </w:p>
    <w:p w14:paraId="315F92E3" w14:textId="77777777" w:rsidR="00CC7BE5" w:rsidRPr="00ED389D" w:rsidRDefault="00CC7BE5" w:rsidP="00CC7BE5">
      <w:pPr>
        <w:pStyle w:val="Liststycke"/>
        <w:numPr>
          <w:ilvl w:val="0"/>
          <w:numId w:val="27"/>
        </w:numPr>
        <w:rPr>
          <w:rFonts w:ascii="Garamond" w:hAnsi="Garamond"/>
          <w:sz w:val="24"/>
          <w:szCs w:val="24"/>
        </w:rPr>
      </w:pPr>
      <w:r w:rsidRPr="00ED389D">
        <w:rPr>
          <w:rFonts w:ascii="Garamond" w:hAnsi="Garamond"/>
          <w:sz w:val="24"/>
          <w:szCs w:val="24"/>
        </w:rPr>
        <w:t>Val av ordförande för GBF.</w:t>
      </w:r>
      <w:r>
        <w:rPr>
          <w:rFonts w:ascii="Garamond" w:hAnsi="Garamond"/>
          <w:sz w:val="24"/>
          <w:szCs w:val="24"/>
        </w:rPr>
        <w:t xml:space="preserve"> </w:t>
      </w:r>
    </w:p>
    <w:p w14:paraId="475E08E8" w14:textId="4A0AD645" w:rsidR="00975D96" w:rsidRDefault="00CC7BE5" w:rsidP="00CC7BE5">
      <w:pPr>
        <w:pStyle w:val="Liststycke"/>
        <w:numPr>
          <w:ilvl w:val="0"/>
          <w:numId w:val="27"/>
        </w:numPr>
        <w:rPr>
          <w:rFonts w:ascii="Garamond" w:hAnsi="Garamond"/>
          <w:sz w:val="24"/>
          <w:szCs w:val="24"/>
        </w:rPr>
      </w:pPr>
      <w:r w:rsidRPr="00ED389D">
        <w:rPr>
          <w:rFonts w:ascii="Garamond" w:hAnsi="Garamond"/>
          <w:sz w:val="24"/>
          <w:szCs w:val="24"/>
        </w:rPr>
        <w:t xml:space="preserve">Val av </w:t>
      </w:r>
      <w:r>
        <w:rPr>
          <w:rFonts w:ascii="Garamond" w:hAnsi="Garamond"/>
          <w:sz w:val="24"/>
          <w:szCs w:val="24"/>
        </w:rPr>
        <w:t xml:space="preserve">en </w:t>
      </w:r>
      <w:r w:rsidRPr="00ED389D">
        <w:rPr>
          <w:rFonts w:ascii="Garamond" w:hAnsi="Garamond"/>
          <w:sz w:val="24"/>
          <w:szCs w:val="24"/>
        </w:rPr>
        <w:t>styrelseledam</w:t>
      </w:r>
      <w:r>
        <w:rPr>
          <w:rFonts w:ascii="Garamond" w:hAnsi="Garamond"/>
          <w:sz w:val="24"/>
          <w:szCs w:val="24"/>
        </w:rPr>
        <w:t>ot</w:t>
      </w:r>
      <w:r w:rsidR="00975D96">
        <w:rPr>
          <w:rFonts w:ascii="Garamond" w:hAnsi="Garamond"/>
          <w:sz w:val="24"/>
          <w:szCs w:val="24"/>
        </w:rPr>
        <w:t>.</w:t>
      </w:r>
      <w:r w:rsidR="00D81B93" w:rsidRPr="00D81B93">
        <w:rPr>
          <w:rFonts w:ascii="Garamond" w:hAnsi="Garamond"/>
          <w:sz w:val="24"/>
          <w:szCs w:val="24"/>
        </w:rPr>
        <w:t xml:space="preserve"> </w:t>
      </w:r>
      <w:r w:rsidR="00D81B93">
        <w:rPr>
          <w:rFonts w:ascii="Garamond" w:hAnsi="Garamond"/>
          <w:sz w:val="24"/>
          <w:szCs w:val="24"/>
        </w:rPr>
        <w:t>S</w:t>
      </w:r>
      <w:r w:rsidR="00D81B93" w:rsidRPr="00ED389D">
        <w:rPr>
          <w:rFonts w:ascii="Garamond" w:hAnsi="Garamond"/>
          <w:sz w:val="24"/>
          <w:szCs w:val="24"/>
        </w:rPr>
        <w:t xml:space="preserve">tyrelseledamöter utses </w:t>
      </w:r>
      <w:r w:rsidR="00D81B93" w:rsidRPr="008E2A65">
        <w:rPr>
          <w:rFonts w:ascii="Garamond" w:hAnsi="Garamond"/>
          <w:sz w:val="24"/>
          <w:szCs w:val="24"/>
        </w:rPr>
        <w:t>växelvis</w:t>
      </w:r>
      <w:r w:rsidR="00D81B93">
        <w:rPr>
          <w:rFonts w:ascii="Garamond" w:hAnsi="Garamond"/>
          <w:b/>
          <w:bCs/>
          <w:i/>
          <w:iCs/>
          <w:sz w:val="32"/>
          <w:szCs w:val="32"/>
        </w:rPr>
        <w:t xml:space="preserve"> </w:t>
      </w:r>
      <w:r w:rsidR="00D81B93" w:rsidRPr="00ED389D">
        <w:rPr>
          <w:rFonts w:ascii="Garamond" w:hAnsi="Garamond"/>
          <w:sz w:val="24"/>
          <w:szCs w:val="24"/>
        </w:rPr>
        <w:t>för en tid av två år</w:t>
      </w:r>
      <w:r w:rsidRPr="00ED389D">
        <w:rPr>
          <w:rFonts w:ascii="Garamond" w:hAnsi="Garamond"/>
          <w:sz w:val="24"/>
          <w:szCs w:val="24"/>
        </w:rPr>
        <w:t xml:space="preserve"> </w:t>
      </w:r>
      <w:bookmarkStart w:id="7" w:name="_Hlk49117473"/>
    </w:p>
    <w:p w14:paraId="3A92DD71" w14:textId="404CFC0A" w:rsidR="00CC7BE5" w:rsidRDefault="00975D96" w:rsidP="00CC7BE5">
      <w:pPr>
        <w:pStyle w:val="Liststycke"/>
        <w:numPr>
          <w:ilvl w:val="0"/>
          <w:numId w:val="27"/>
        </w:numPr>
        <w:rPr>
          <w:rFonts w:ascii="Garamond" w:hAnsi="Garamond"/>
          <w:sz w:val="24"/>
          <w:szCs w:val="24"/>
        </w:rPr>
      </w:pPr>
      <w:r>
        <w:rPr>
          <w:rFonts w:ascii="Garamond" w:hAnsi="Garamond"/>
          <w:sz w:val="24"/>
          <w:szCs w:val="24"/>
        </w:rPr>
        <w:t xml:space="preserve">Val av </w:t>
      </w:r>
      <w:r w:rsidR="00CC7BE5" w:rsidRPr="00C3387C">
        <w:rPr>
          <w:rFonts w:ascii="Garamond" w:hAnsi="Garamond"/>
          <w:sz w:val="24"/>
          <w:szCs w:val="24"/>
        </w:rPr>
        <w:t>en styrelsesuppleant</w:t>
      </w:r>
      <w:bookmarkEnd w:id="7"/>
      <w:r w:rsidR="00D81B93">
        <w:rPr>
          <w:rFonts w:ascii="Garamond" w:hAnsi="Garamond"/>
          <w:sz w:val="24"/>
          <w:szCs w:val="24"/>
        </w:rPr>
        <w:t xml:space="preserve"> för ett år</w:t>
      </w:r>
      <w:r w:rsidR="00CC7BE5" w:rsidRPr="00ED389D">
        <w:rPr>
          <w:rFonts w:ascii="Garamond" w:hAnsi="Garamond"/>
          <w:sz w:val="24"/>
          <w:szCs w:val="24"/>
        </w:rPr>
        <w:t>.</w:t>
      </w:r>
    </w:p>
    <w:p w14:paraId="2F45FCC3" w14:textId="77777777" w:rsidR="00CC7BE5" w:rsidRPr="00ED389D" w:rsidRDefault="00CC7BE5" w:rsidP="00CC7BE5">
      <w:pPr>
        <w:pStyle w:val="Liststycke"/>
        <w:numPr>
          <w:ilvl w:val="0"/>
          <w:numId w:val="27"/>
        </w:numPr>
        <w:rPr>
          <w:rFonts w:ascii="Garamond" w:hAnsi="Garamond"/>
          <w:sz w:val="24"/>
          <w:szCs w:val="24"/>
        </w:rPr>
      </w:pPr>
      <w:r w:rsidRPr="00ED389D">
        <w:rPr>
          <w:rFonts w:ascii="Garamond" w:hAnsi="Garamond"/>
          <w:sz w:val="24"/>
          <w:szCs w:val="24"/>
        </w:rPr>
        <w:t>Val av två revisorer och två suppleanter.</w:t>
      </w:r>
    </w:p>
    <w:p w14:paraId="029947BA" w14:textId="0E422E0B" w:rsidR="00CC7BE5" w:rsidRPr="00CC7BE5" w:rsidRDefault="00CC7BE5" w:rsidP="00CC7BE5">
      <w:pPr>
        <w:pStyle w:val="Liststycke"/>
        <w:numPr>
          <w:ilvl w:val="0"/>
          <w:numId w:val="27"/>
        </w:numPr>
        <w:rPr>
          <w:rFonts w:ascii="Garamond" w:hAnsi="Garamond"/>
          <w:sz w:val="24"/>
          <w:szCs w:val="24"/>
        </w:rPr>
      </w:pPr>
      <w:r w:rsidRPr="00ED389D">
        <w:rPr>
          <w:rFonts w:ascii="Garamond" w:hAnsi="Garamond"/>
          <w:sz w:val="24"/>
          <w:szCs w:val="24"/>
        </w:rPr>
        <w:t>Val av valberedning, två ledamöter varav en är sammankallande.</w:t>
      </w:r>
    </w:p>
    <w:p w14:paraId="4D615BDF" w14:textId="77777777" w:rsidR="00CC7BE5" w:rsidRPr="00ED389D" w:rsidRDefault="00CC7BE5" w:rsidP="00CC7BE5">
      <w:pPr>
        <w:pStyle w:val="Liststycke"/>
        <w:numPr>
          <w:ilvl w:val="0"/>
          <w:numId w:val="27"/>
        </w:numPr>
        <w:rPr>
          <w:rFonts w:ascii="Garamond" w:hAnsi="Garamond"/>
          <w:sz w:val="24"/>
          <w:szCs w:val="24"/>
        </w:rPr>
      </w:pPr>
      <w:r w:rsidRPr="00ED389D">
        <w:rPr>
          <w:rFonts w:ascii="Garamond" w:hAnsi="Garamond"/>
          <w:sz w:val="24"/>
          <w:szCs w:val="24"/>
        </w:rPr>
        <w:t xml:space="preserve">Fastställande av medlemsavgift till GBF. </w:t>
      </w:r>
    </w:p>
    <w:p w14:paraId="2B0E67C9" w14:textId="77777777" w:rsidR="00CC7BE5" w:rsidRPr="00ED389D" w:rsidRDefault="00CC7BE5" w:rsidP="00CC7BE5">
      <w:pPr>
        <w:pStyle w:val="Liststycke"/>
        <w:numPr>
          <w:ilvl w:val="0"/>
          <w:numId w:val="27"/>
        </w:numPr>
        <w:rPr>
          <w:rFonts w:ascii="Garamond" w:hAnsi="Garamond"/>
          <w:sz w:val="24"/>
          <w:szCs w:val="24"/>
        </w:rPr>
      </w:pPr>
      <w:r w:rsidRPr="00ED389D">
        <w:rPr>
          <w:rFonts w:ascii="Garamond" w:hAnsi="Garamond"/>
          <w:sz w:val="24"/>
          <w:szCs w:val="24"/>
        </w:rPr>
        <w:t>Behandling av frågor, som senast fyra veckor före årsmötet inkommit till styrelsen, eller frågor som väckts av densamma.</w:t>
      </w:r>
    </w:p>
    <w:p w14:paraId="62B05878" w14:textId="1BED02E3" w:rsidR="00CC7BE5" w:rsidRDefault="00CC7BE5" w:rsidP="00CC7BE5">
      <w:pPr>
        <w:rPr>
          <w:rFonts w:ascii="Garamond" w:hAnsi="Garamond"/>
          <w:sz w:val="24"/>
          <w:szCs w:val="24"/>
        </w:rPr>
      </w:pPr>
    </w:p>
    <w:p w14:paraId="5962228B" w14:textId="77777777" w:rsidR="00975D96" w:rsidRDefault="00CC7BE5" w:rsidP="00CC7BE5">
      <w:pPr>
        <w:rPr>
          <w:rFonts w:ascii="Garamond" w:hAnsi="Garamond"/>
          <w:b/>
          <w:sz w:val="24"/>
          <w:szCs w:val="24"/>
        </w:rPr>
      </w:pPr>
      <w:r w:rsidRPr="00ED389D">
        <w:rPr>
          <w:rFonts w:ascii="Garamond" w:hAnsi="Garamond"/>
          <w:b/>
          <w:sz w:val="24"/>
          <w:szCs w:val="24"/>
        </w:rPr>
        <w:t>§ 8 Sanktionsförfarande</w:t>
      </w:r>
      <w:r w:rsidRPr="00ED389D">
        <w:rPr>
          <w:rFonts w:ascii="Garamond" w:hAnsi="Garamond"/>
          <w:b/>
          <w:sz w:val="24"/>
          <w:szCs w:val="24"/>
        </w:rPr>
        <w:br/>
      </w:r>
      <w:r w:rsidRPr="00ED389D">
        <w:rPr>
          <w:rFonts w:ascii="Garamond" w:hAnsi="Garamond"/>
          <w:sz w:val="24"/>
          <w:szCs w:val="24"/>
        </w:rPr>
        <w:br/>
      </w:r>
      <w:r w:rsidRPr="00ED389D">
        <w:rPr>
          <w:rFonts w:ascii="Garamond" w:hAnsi="Garamond"/>
          <w:sz w:val="24"/>
          <w:szCs w:val="24"/>
        </w:rPr>
        <w:lastRenderedPageBreak/>
        <w:t>Klubb som avser arrangera tävling med silverstatus måste erhålla GBF:s sanktion härför. Sådan sanktion kan endast lämnas till klubb som regelbundet utdelar bronspoäng. Ansökan ska lämnas till GBF senast den 1 april för kommande spelår.</w:t>
      </w:r>
      <w:r w:rsidRPr="00ED389D">
        <w:rPr>
          <w:rFonts w:ascii="Garamond" w:hAnsi="Garamond"/>
          <w:sz w:val="24"/>
          <w:szCs w:val="24"/>
        </w:rPr>
        <w:br/>
      </w:r>
    </w:p>
    <w:p w14:paraId="223ED441" w14:textId="5555D891" w:rsidR="00CC7BE5" w:rsidRDefault="00CC7BE5" w:rsidP="00CC7BE5">
      <w:pPr>
        <w:rPr>
          <w:rFonts w:ascii="Garamond" w:hAnsi="Garamond"/>
          <w:sz w:val="24"/>
          <w:szCs w:val="24"/>
        </w:rPr>
      </w:pPr>
      <w:r w:rsidRPr="00ED389D">
        <w:rPr>
          <w:rFonts w:ascii="Garamond" w:hAnsi="Garamond"/>
          <w:b/>
          <w:sz w:val="24"/>
          <w:szCs w:val="24"/>
        </w:rPr>
        <w:t>§ 9 Stadgeändring och GBF:s upplösning</w:t>
      </w:r>
      <w:r w:rsidRPr="00ED389D">
        <w:rPr>
          <w:rFonts w:ascii="Garamond" w:hAnsi="Garamond"/>
          <w:b/>
          <w:sz w:val="24"/>
          <w:szCs w:val="24"/>
        </w:rPr>
        <w:br/>
      </w:r>
      <w:r w:rsidRPr="00ED389D">
        <w:rPr>
          <w:rFonts w:ascii="Garamond" w:hAnsi="Garamond"/>
          <w:sz w:val="24"/>
          <w:szCs w:val="24"/>
        </w:rPr>
        <w:br/>
        <w:t xml:space="preserve">Beslut om ändring av eller komplettering av GBF:s stadgar är inte giltigt med mindre än det fattas på ordinarie årsmöte och biträtts av minst två tredjedelar av det vid årsmötet representerade </w:t>
      </w:r>
    </w:p>
    <w:p w14:paraId="5F61813A" w14:textId="77777777" w:rsidR="00CC7BE5" w:rsidRDefault="00CC7BE5" w:rsidP="00CC7BE5">
      <w:pPr>
        <w:rPr>
          <w:rFonts w:ascii="Garamond" w:hAnsi="Garamond"/>
          <w:sz w:val="24"/>
          <w:szCs w:val="24"/>
        </w:rPr>
      </w:pPr>
      <w:r w:rsidRPr="00ED389D">
        <w:rPr>
          <w:rFonts w:ascii="Garamond" w:hAnsi="Garamond"/>
          <w:sz w:val="24"/>
          <w:szCs w:val="24"/>
        </w:rPr>
        <w:t>antalet röster.</w:t>
      </w:r>
      <w:r w:rsidRPr="00ED389D">
        <w:rPr>
          <w:rFonts w:ascii="Garamond" w:hAnsi="Garamond"/>
          <w:sz w:val="24"/>
          <w:szCs w:val="24"/>
        </w:rPr>
        <w:br/>
      </w:r>
      <w:r w:rsidRPr="00ED389D">
        <w:rPr>
          <w:rFonts w:ascii="Garamond" w:hAnsi="Garamond"/>
          <w:sz w:val="24"/>
          <w:szCs w:val="24"/>
        </w:rPr>
        <w:br/>
        <w:t xml:space="preserve">För giltigt beslut om upplösning fordras att beslutet fattats på två på varandra följande årsmöten </w:t>
      </w:r>
    </w:p>
    <w:p w14:paraId="44837938" w14:textId="77777777" w:rsidR="00CC7BE5" w:rsidRPr="00ED389D" w:rsidRDefault="00CC7BE5" w:rsidP="00CC7BE5">
      <w:pPr>
        <w:rPr>
          <w:rFonts w:ascii="Garamond" w:hAnsi="Garamond"/>
          <w:sz w:val="24"/>
          <w:szCs w:val="24"/>
        </w:rPr>
      </w:pPr>
      <w:r w:rsidRPr="00ED389D">
        <w:rPr>
          <w:rFonts w:ascii="Garamond" w:hAnsi="Garamond"/>
          <w:sz w:val="24"/>
          <w:szCs w:val="24"/>
        </w:rPr>
        <w:t>– därav minst ett ordinarie årsmöte. För giltighet ska beslutet, vid det möte som hålles sist, biträtts av minst två tredjedelar av det vid mötet representerade antalet röster. Vid upplösning fördelas befintliga tillgångar i förhållande till medlemsantalet mellan de under det senaste verksamhetsåret anslutna klubbarna.</w:t>
      </w:r>
      <w:r w:rsidRPr="00ED389D">
        <w:rPr>
          <w:rFonts w:ascii="Garamond" w:hAnsi="Garamond"/>
          <w:sz w:val="24"/>
          <w:szCs w:val="24"/>
        </w:rPr>
        <w:br/>
      </w:r>
      <w:r w:rsidRPr="00ED389D">
        <w:rPr>
          <w:rFonts w:ascii="Garamond" w:hAnsi="Garamond"/>
          <w:sz w:val="24"/>
          <w:szCs w:val="24"/>
        </w:rPr>
        <w:br/>
        <w:t xml:space="preserve">Dessa stadgar antogs vid GBF:s årsmöte </w:t>
      </w:r>
      <w:r w:rsidRPr="00C3387C">
        <w:rPr>
          <w:rFonts w:ascii="Garamond" w:hAnsi="Garamond"/>
          <w:sz w:val="24"/>
          <w:szCs w:val="24"/>
        </w:rPr>
        <w:t>2020-09-10.</w:t>
      </w:r>
    </w:p>
    <w:p w14:paraId="02CE3DE7" w14:textId="77777777" w:rsidR="00CC7BE5" w:rsidRDefault="00CC7BE5" w:rsidP="00CC7BE5">
      <w:pPr>
        <w:pStyle w:val="Normalwebb"/>
        <w:spacing w:before="0" w:beforeAutospacing="0" w:after="0" w:afterAutospacing="0"/>
        <w:rPr>
          <w:rFonts w:ascii="Garamond" w:hAnsi="Garamond" w:cstheme="minorHAnsi"/>
          <w:color w:val="000000"/>
        </w:rPr>
      </w:pPr>
    </w:p>
    <w:p w14:paraId="3D297141" w14:textId="77777777" w:rsidR="00CC7BE5" w:rsidRDefault="00CC7BE5" w:rsidP="00CC7BE5">
      <w:pPr>
        <w:pStyle w:val="Normalwebb"/>
        <w:spacing w:before="0" w:beforeAutospacing="0" w:after="0" w:afterAutospacing="0"/>
        <w:rPr>
          <w:rFonts w:ascii="Garamond" w:hAnsi="Garamond" w:cstheme="minorHAnsi"/>
          <w:color w:val="000000"/>
        </w:rPr>
      </w:pPr>
    </w:p>
    <w:p w14:paraId="79EA9624" w14:textId="77777777" w:rsidR="00CC7BE5" w:rsidRDefault="00CC7BE5" w:rsidP="00CC7BE5">
      <w:pPr>
        <w:pStyle w:val="Normalwebb"/>
        <w:spacing w:before="0" w:beforeAutospacing="0" w:after="0" w:afterAutospacing="0"/>
        <w:rPr>
          <w:rFonts w:ascii="Garamond" w:hAnsi="Garamond" w:cstheme="minorHAnsi"/>
          <w:color w:val="000000"/>
        </w:rPr>
      </w:pPr>
    </w:p>
    <w:p w14:paraId="378ED784" w14:textId="77777777" w:rsidR="00CC7BE5" w:rsidRDefault="00CC7BE5" w:rsidP="00CC7BE5">
      <w:pPr>
        <w:pStyle w:val="Normalwebb"/>
        <w:spacing w:before="0" w:beforeAutospacing="0" w:after="0" w:afterAutospacing="0"/>
        <w:rPr>
          <w:rFonts w:ascii="Garamond" w:hAnsi="Garamond" w:cstheme="minorHAnsi"/>
          <w:color w:val="000000"/>
        </w:rPr>
      </w:pPr>
    </w:p>
    <w:p w14:paraId="7DEEC747" w14:textId="77777777" w:rsidR="00CC7BE5" w:rsidRDefault="00CC7BE5" w:rsidP="00CC7BE5">
      <w:pPr>
        <w:pStyle w:val="Normalwebb"/>
        <w:spacing w:before="0" w:beforeAutospacing="0" w:after="0" w:afterAutospacing="0"/>
        <w:rPr>
          <w:rFonts w:ascii="Garamond" w:hAnsi="Garamond" w:cstheme="minorHAnsi"/>
          <w:color w:val="000000"/>
        </w:rPr>
      </w:pPr>
    </w:p>
    <w:p w14:paraId="4C5FF750" w14:textId="77777777" w:rsidR="00CC7BE5" w:rsidRDefault="00CC7BE5" w:rsidP="00CC7BE5">
      <w:pPr>
        <w:pStyle w:val="Normalwebb"/>
        <w:spacing w:before="0" w:beforeAutospacing="0" w:after="0" w:afterAutospacing="0"/>
        <w:rPr>
          <w:rFonts w:ascii="Garamond" w:hAnsi="Garamond" w:cstheme="minorHAnsi"/>
          <w:color w:val="000000"/>
        </w:rPr>
      </w:pPr>
    </w:p>
    <w:p w14:paraId="189F901B" w14:textId="77777777" w:rsidR="00CC7BE5" w:rsidRDefault="00CC7BE5" w:rsidP="00CC7BE5">
      <w:pPr>
        <w:pStyle w:val="Normalwebb"/>
        <w:spacing w:before="0" w:beforeAutospacing="0" w:after="0" w:afterAutospacing="0"/>
        <w:rPr>
          <w:rFonts w:ascii="Garamond" w:hAnsi="Garamond" w:cstheme="minorHAnsi"/>
          <w:color w:val="000000"/>
        </w:rPr>
      </w:pPr>
    </w:p>
    <w:p w14:paraId="3C681FB2" w14:textId="77777777" w:rsidR="00CC7BE5" w:rsidRDefault="00CC7BE5" w:rsidP="00CC7BE5">
      <w:pPr>
        <w:pStyle w:val="Normalwebb"/>
        <w:spacing w:before="0" w:beforeAutospacing="0" w:after="0" w:afterAutospacing="0"/>
        <w:rPr>
          <w:rFonts w:ascii="Garamond" w:hAnsi="Garamond" w:cstheme="minorHAnsi"/>
          <w:color w:val="000000"/>
        </w:rPr>
      </w:pPr>
    </w:p>
    <w:p w14:paraId="0194B8E0" w14:textId="77777777" w:rsidR="00CC7BE5" w:rsidRDefault="00CC7BE5" w:rsidP="00CC7BE5">
      <w:pPr>
        <w:pStyle w:val="Normalwebb"/>
        <w:spacing w:before="0" w:beforeAutospacing="0" w:after="0" w:afterAutospacing="0"/>
        <w:rPr>
          <w:rFonts w:ascii="Garamond" w:hAnsi="Garamond" w:cstheme="minorHAnsi"/>
          <w:color w:val="000000"/>
        </w:rPr>
      </w:pPr>
    </w:p>
    <w:p w14:paraId="4185083F" w14:textId="77777777" w:rsidR="00CC7BE5" w:rsidRDefault="00CC7BE5" w:rsidP="00CC7BE5">
      <w:pPr>
        <w:pStyle w:val="Normalwebb"/>
        <w:spacing w:before="0" w:beforeAutospacing="0" w:after="0" w:afterAutospacing="0"/>
        <w:rPr>
          <w:rFonts w:ascii="Garamond" w:hAnsi="Garamond" w:cstheme="minorHAnsi"/>
          <w:color w:val="000000"/>
        </w:rPr>
      </w:pPr>
    </w:p>
    <w:p w14:paraId="279A2C6F" w14:textId="77777777" w:rsidR="00CC7BE5" w:rsidRDefault="00CC7BE5" w:rsidP="00CC7BE5">
      <w:pPr>
        <w:pStyle w:val="Normalwebb"/>
        <w:spacing w:before="0" w:beforeAutospacing="0" w:after="0" w:afterAutospacing="0"/>
        <w:rPr>
          <w:rFonts w:ascii="Garamond" w:hAnsi="Garamond" w:cstheme="minorHAnsi"/>
          <w:color w:val="000000"/>
        </w:rPr>
      </w:pPr>
    </w:p>
    <w:p w14:paraId="60A77191" w14:textId="77777777" w:rsidR="00CC7BE5" w:rsidRDefault="00CC7BE5" w:rsidP="00CC7BE5">
      <w:pPr>
        <w:pStyle w:val="Normalwebb"/>
        <w:spacing w:before="0" w:beforeAutospacing="0" w:after="0" w:afterAutospacing="0"/>
        <w:rPr>
          <w:rFonts w:ascii="Garamond" w:hAnsi="Garamond" w:cstheme="minorHAnsi"/>
          <w:color w:val="000000"/>
        </w:rPr>
      </w:pPr>
    </w:p>
    <w:p w14:paraId="12BCC050" w14:textId="77777777" w:rsidR="00CC7BE5" w:rsidRDefault="00CC7BE5" w:rsidP="00CC7BE5">
      <w:pPr>
        <w:pStyle w:val="Normalwebb"/>
        <w:spacing w:before="0" w:beforeAutospacing="0" w:after="0" w:afterAutospacing="0"/>
        <w:rPr>
          <w:rFonts w:ascii="Garamond" w:hAnsi="Garamond" w:cstheme="minorHAnsi"/>
          <w:color w:val="000000"/>
        </w:rPr>
      </w:pPr>
    </w:p>
    <w:p w14:paraId="6E2A8178" w14:textId="77777777" w:rsidR="00CC7BE5" w:rsidRDefault="00CC7BE5" w:rsidP="00CC7BE5">
      <w:pPr>
        <w:pStyle w:val="Normalwebb"/>
        <w:spacing w:before="0" w:beforeAutospacing="0" w:after="0" w:afterAutospacing="0"/>
        <w:rPr>
          <w:rFonts w:ascii="Garamond" w:hAnsi="Garamond" w:cstheme="minorHAnsi"/>
          <w:color w:val="000000"/>
        </w:rPr>
      </w:pPr>
    </w:p>
    <w:p w14:paraId="6FB5D293" w14:textId="77777777" w:rsidR="00CC7BE5" w:rsidRDefault="00CC7BE5" w:rsidP="00CC7BE5">
      <w:pPr>
        <w:pStyle w:val="Normalwebb"/>
        <w:spacing w:before="0" w:beforeAutospacing="0" w:after="0" w:afterAutospacing="0"/>
        <w:rPr>
          <w:rFonts w:ascii="Garamond" w:hAnsi="Garamond" w:cstheme="minorHAnsi"/>
          <w:color w:val="000000"/>
        </w:rPr>
      </w:pPr>
    </w:p>
    <w:p w14:paraId="2D5C4684" w14:textId="77777777" w:rsidR="00CC7BE5" w:rsidRDefault="00CC7BE5" w:rsidP="00CC7BE5">
      <w:pPr>
        <w:pStyle w:val="Normalwebb"/>
        <w:spacing w:before="0" w:beforeAutospacing="0" w:after="0" w:afterAutospacing="0"/>
        <w:rPr>
          <w:rFonts w:ascii="Garamond" w:hAnsi="Garamond" w:cstheme="minorHAnsi"/>
          <w:color w:val="000000"/>
        </w:rPr>
      </w:pPr>
    </w:p>
    <w:p w14:paraId="480A0C32" w14:textId="77777777" w:rsidR="00CC7BE5" w:rsidRDefault="00CC7BE5" w:rsidP="00CC7BE5">
      <w:pPr>
        <w:pStyle w:val="Normalwebb"/>
        <w:spacing w:before="0" w:beforeAutospacing="0" w:after="0" w:afterAutospacing="0"/>
        <w:rPr>
          <w:rFonts w:ascii="Garamond" w:hAnsi="Garamond" w:cstheme="minorHAnsi"/>
          <w:color w:val="000000"/>
        </w:rPr>
      </w:pPr>
    </w:p>
    <w:p w14:paraId="4482B6A0" w14:textId="77777777" w:rsidR="00CC7BE5" w:rsidRDefault="00CC7BE5" w:rsidP="00CC7BE5">
      <w:pPr>
        <w:pStyle w:val="Normalwebb"/>
        <w:spacing w:before="0" w:beforeAutospacing="0" w:after="0" w:afterAutospacing="0"/>
        <w:rPr>
          <w:rFonts w:ascii="Garamond" w:hAnsi="Garamond" w:cstheme="minorHAnsi"/>
          <w:color w:val="000000"/>
        </w:rPr>
      </w:pPr>
    </w:p>
    <w:p w14:paraId="52C65A2D" w14:textId="75C2F4E1" w:rsidR="00B7084B" w:rsidRPr="00CC7BE5" w:rsidRDefault="00B7084B" w:rsidP="00CC7BE5"/>
    <w:sectPr w:rsidR="00B7084B" w:rsidRPr="00CC7BE5" w:rsidSect="00D4208B">
      <w:headerReference w:type="default" r:id="rId8"/>
      <w:pgSz w:w="11906" w:h="16838"/>
      <w:pgMar w:top="1276" w:right="1417" w:bottom="1134" w:left="1417"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1D43" w14:textId="77777777" w:rsidR="00F41104" w:rsidRDefault="00F41104" w:rsidP="002F7BCE">
      <w:r>
        <w:separator/>
      </w:r>
    </w:p>
  </w:endnote>
  <w:endnote w:type="continuationSeparator" w:id="0">
    <w:p w14:paraId="4E6BEDD9" w14:textId="77777777" w:rsidR="00F41104" w:rsidRDefault="00F41104" w:rsidP="002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32B4E" w14:textId="77777777" w:rsidR="00F41104" w:rsidRDefault="00F41104" w:rsidP="002F7BCE">
      <w:r>
        <w:separator/>
      </w:r>
    </w:p>
  </w:footnote>
  <w:footnote w:type="continuationSeparator" w:id="0">
    <w:p w14:paraId="2B8F434E" w14:textId="77777777" w:rsidR="00F41104" w:rsidRDefault="00F41104" w:rsidP="002F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240C" w14:textId="77777777" w:rsidR="00B422C5" w:rsidRPr="00141D74" w:rsidRDefault="00B422C5" w:rsidP="00B422C5">
    <w:pPr>
      <w:pStyle w:val="Rubrik"/>
      <w:pBdr>
        <w:bottom w:val="single" w:sz="18" w:space="1" w:color="auto"/>
      </w:pBdr>
      <w:rPr>
        <w:b/>
        <w:color w:val="auto"/>
        <w:sz w:val="40"/>
        <w:szCs w:val="40"/>
      </w:rPr>
    </w:pPr>
    <w:bookmarkStart w:id="8" w:name="_Hlk9207465"/>
    <w:bookmarkStart w:id="9" w:name="_Hlk9207466"/>
    <w:r w:rsidRPr="00141D74">
      <w:rPr>
        <w:b/>
        <w:color w:val="auto"/>
        <w:sz w:val="40"/>
        <w:szCs w:val="40"/>
      </w:rPr>
      <w:t>Gotlands</w:t>
    </w:r>
  </w:p>
  <w:p w14:paraId="166BE057" w14:textId="77777777" w:rsidR="00B422C5" w:rsidRDefault="00B422C5" w:rsidP="00B422C5">
    <w:pPr>
      <w:pStyle w:val="Rubrik"/>
      <w:pBdr>
        <w:bottom w:val="single" w:sz="18" w:space="1" w:color="auto"/>
      </w:pBdr>
      <w:rPr>
        <w:b/>
        <w:color w:val="auto"/>
        <w:sz w:val="56"/>
        <w:szCs w:val="56"/>
      </w:rPr>
    </w:pPr>
    <w:r w:rsidRPr="00141D74">
      <w:rPr>
        <w:b/>
        <w:color w:val="auto"/>
        <w:sz w:val="40"/>
        <w:szCs w:val="40"/>
      </w:rPr>
      <w:t>Bridgeförbund</w:t>
    </w:r>
    <w:r w:rsidRPr="00E10396">
      <w:rPr>
        <w:b/>
        <w:color w:val="auto"/>
        <w:sz w:val="56"/>
        <w:szCs w:val="56"/>
      </w:rPr>
      <w:tab/>
    </w:r>
    <w:r w:rsidRPr="00E10396">
      <w:rPr>
        <w:b/>
        <w:color w:val="auto"/>
        <w:sz w:val="56"/>
        <w:szCs w:val="56"/>
      </w:rPr>
      <w:tab/>
    </w:r>
    <w:r w:rsidRPr="00E10396">
      <w:rPr>
        <w:b/>
        <w:color w:val="auto"/>
        <w:sz w:val="56"/>
        <w:szCs w:val="56"/>
      </w:rPr>
      <w:tab/>
    </w:r>
    <w:r w:rsidRPr="00E10396">
      <w:rPr>
        <w:b/>
        <w:color w:val="auto"/>
        <w:sz w:val="56"/>
        <w:szCs w:val="56"/>
      </w:rPr>
      <w:tab/>
    </w:r>
    <w:r w:rsidRPr="00E10396">
      <w:rPr>
        <w:b/>
        <w:noProof/>
        <w:color w:val="auto"/>
        <w:sz w:val="56"/>
        <w:szCs w:val="56"/>
        <w:lang w:eastAsia="sv-SE" w:bidi="ar-SA"/>
      </w:rPr>
      <w:drawing>
        <wp:inline distT="0" distB="0" distL="0" distR="0" wp14:anchorId="438A265F" wp14:editId="25EEF044">
          <wp:extent cx="371475" cy="3714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French_suits.svg[1].png"/>
                  <pic:cNvPicPr/>
                </pic:nvPicPr>
                <pic:blipFill>
                  <a:blip r:embed="rId1">
                    <a:grayscl/>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bookmarkEnd w:id="8"/>
    <w:bookmarkEnd w:id="9"/>
  </w:p>
  <w:p w14:paraId="72D000B5" w14:textId="77777777" w:rsidR="00B422C5" w:rsidRDefault="00B422C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A2B"/>
    <w:multiLevelType w:val="hybridMultilevel"/>
    <w:tmpl w:val="5B9E1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002CA"/>
    <w:multiLevelType w:val="hybridMultilevel"/>
    <w:tmpl w:val="82928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714271"/>
    <w:multiLevelType w:val="hybridMultilevel"/>
    <w:tmpl w:val="3AFEAE5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6FA1A6F"/>
    <w:multiLevelType w:val="hybridMultilevel"/>
    <w:tmpl w:val="7708D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861571"/>
    <w:multiLevelType w:val="hybridMultilevel"/>
    <w:tmpl w:val="95EC2C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9F8741E"/>
    <w:multiLevelType w:val="hybridMultilevel"/>
    <w:tmpl w:val="EE9A13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0F81506"/>
    <w:multiLevelType w:val="hybridMultilevel"/>
    <w:tmpl w:val="E86881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93104CF"/>
    <w:multiLevelType w:val="hybridMultilevel"/>
    <w:tmpl w:val="4C0AA8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D111405"/>
    <w:multiLevelType w:val="hybridMultilevel"/>
    <w:tmpl w:val="8146BE92"/>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40A20AD"/>
    <w:multiLevelType w:val="hybridMultilevel"/>
    <w:tmpl w:val="791E0F6C"/>
    <w:lvl w:ilvl="0" w:tplc="2DE2B460">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CB314D"/>
    <w:multiLevelType w:val="hybridMultilevel"/>
    <w:tmpl w:val="E760EEB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CD20938"/>
    <w:multiLevelType w:val="hybridMultilevel"/>
    <w:tmpl w:val="DA545F1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295423"/>
    <w:multiLevelType w:val="hybridMultilevel"/>
    <w:tmpl w:val="1DE06B7A"/>
    <w:lvl w:ilvl="0" w:tplc="867224A8">
      <w:start w:val="1"/>
      <w:numFmt w:val="lowerLetter"/>
      <w:lvlText w:val="%1)"/>
      <w:lvlJc w:val="left"/>
      <w:pPr>
        <w:ind w:left="1664" w:hanging="360"/>
      </w:pPr>
      <w:rPr>
        <w:rFonts w:hint="default"/>
        <w:b w:val="0"/>
        <w:i/>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15:restartNumberingAfterBreak="0">
    <w:nsid w:val="47111984"/>
    <w:multiLevelType w:val="hybridMultilevel"/>
    <w:tmpl w:val="17846F2A"/>
    <w:lvl w:ilvl="0" w:tplc="867224A8">
      <w:start w:val="1"/>
      <w:numFmt w:val="lowerLetter"/>
      <w:lvlText w:val="%1)"/>
      <w:lvlJc w:val="left"/>
      <w:pPr>
        <w:ind w:left="720" w:hanging="360"/>
      </w:pPr>
      <w:rPr>
        <w:rFonts w:hint="default"/>
        <w:b w:val="0"/>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DA87425"/>
    <w:multiLevelType w:val="hybridMultilevel"/>
    <w:tmpl w:val="DE12EF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ECF3194"/>
    <w:multiLevelType w:val="hybridMultilevel"/>
    <w:tmpl w:val="7CF43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237864"/>
    <w:multiLevelType w:val="hybridMultilevel"/>
    <w:tmpl w:val="39D89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7B75B6C"/>
    <w:multiLevelType w:val="hybridMultilevel"/>
    <w:tmpl w:val="258CE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474FB7"/>
    <w:multiLevelType w:val="hybridMultilevel"/>
    <w:tmpl w:val="3F3C31D4"/>
    <w:lvl w:ilvl="0" w:tplc="E3EC737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AC21644"/>
    <w:multiLevelType w:val="hybridMultilevel"/>
    <w:tmpl w:val="E6E6CA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C113B6B"/>
    <w:multiLevelType w:val="hybridMultilevel"/>
    <w:tmpl w:val="87263EA6"/>
    <w:lvl w:ilvl="0" w:tplc="31469FE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00209A1"/>
    <w:multiLevelType w:val="hybridMultilevel"/>
    <w:tmpl w:val="410E1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3F6CCE"/>
    <w:multiLevelType w:val="hybridMultilevel"/>
    <w:tmpl w:val="C47A01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9A6C8B"/>
    <w:multiLevelType w:val="hybridMultilevel"/>
    <w:tmpl w:val="D4CE5E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803BF2"/>
    <w:multiLevelType w:val="hybridMultilevel"/>
    <w:tmpl w:val="E458A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4A164C"/>
    <w:multiLevelType w:val="hybridMultilevel"/>
    <w:tmpl w:val="49E67A0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6D38E6"/>
    <w:multiLevelType w:val="hybridMultilevel"/>
    <w:tmpl w:val="97CA95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69954C97"/>
    <w:multiLevelType w:val="hybridMultilevel"/>
    <w:tmpl w:val="E3340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B005A2"/>
    <w:multiLevelType w:val="hybridMultilevel"/>
    <w:tmpl w:val="B0B8FAE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9" w15:restartNumberingAfterBreak="0">
    <w:nsid w:val="7CC03560"/>
    <w:multiLevelType w:val="hybridMultilevel"/>
    <w:tmpl w:val="0EAC5914"/>
    <w:lvl w:ilvl="0" w:tplc="041D0001">
      <w:start w:val="1"/>
      <w:numFmt w:val="bullet"/>
      <w:lvlText w:val=""/>
      <w:lvlJc w:val="left"/>
      <w:pPr>
        <w:ind w:left="360" w:hanging="360"/>
      </w:pPr>
      <w:rPr>
        <w:rFonts w:ascii="Symbol" w:hAnsi="Symbol" w:cs="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9"/>
  </w:num>
  <w:num w:numId="4">
    <w:abstractNumId w:val="16"/>
  </w:num>
  <w:num w:numId="5">
    <w:abstractNumId w:val="25"/>
  </w:num>
  <w:num w:numId="6">
    <w:abstractNumId w:val="5"/>
  </w:num>
  <w:num w:numId="7">
    <w:abstractNumId w:val="8"/>
  </w:num>
  <w:num w:numId="8">
    <w:abstractNumId w:val="22"/>
  </w:num>
  <w:num w:numId="9">
    <w:abstractNumId w:val="11"/>
  </w:num>
  <w:num w:numId="10">
    <w:abstractNumId w:val="14"/>
  </w:num>
  <w:num w:numId="11">
    <w:abstractNumId w:val="27"/>
  </w:num>
  <w:num w:numId="12">
    <w:abstractNumId w:val="28"/>
  </w:num>
  <w:num w:numId="13">
    <w:abstractNumId w:val="18"/>
  </w:num>
  <w:num w:numId="14">
    <w:abstractNumId w:val="12"/>
  </w:num>
  <w:num w:numId="15">
    <w:abstractNumId w:val="20"/>
  </w:num>
  <w:num w:numId="16">
    <w:abstractNumId w:val="2"/>
  </w:num>
  <w:num w:numId="17">
    <w:abstractNumId w:val="10"/>
  </w:num>
  <w:num w:numId="18">
    <w:abstractNumId w:val="26"/>
  </w:num>
  <w:num w:numId="19">
    <w:abstractNumId w:val="21"/>
  </w:num>
  <w:num w:numId="20">
    <w:abstractNumId w:val="24"/>
  </w:num>
  <w:num w:numId="21">
    <w:abstractNumId w:val="15"/>
  </w:num>
  <w:num w:numId="22">
    <w:abstractNumId w:val="23"/>
  </w:num>
  <w:num w:numId="23">
    <w:abstractNumId w:val="3"/>
  </w:num>
  <w:num w:numId="24">
    <w:abstractNumId w:val="9"/>
  </w:num>
  <w:num w:numId="25">
    <w:abstractNumId w:val="0"/>
  </w:num>
  <w:num w:numId="26">
    <w:abstractNumId w:val="19"/>
  </w:num>
  <w:num w:numId="27">
    <w:abstractNumId w:val="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AD"/>
    <w:rsid w:val="0000033B"/>
    <w:rsid w:val="000028DE"/>
    <w:rsid w:val="00003DA2"/>
    <w:rsid w:val="0001313E"/>
    <w:rsid w:val="00013AFC"/>
    <w:rsid w:val="0001430C"/>
    <w:rsid w:val="000168DB"/>
    <w:rsid w:val="000208AD"/>
    <w:rsid w:val="00020A31"/>
    <w:rsid w:val="00022216"/>
    <w:rsid w:val="00023230"/>
    <w:rsid w:val="00025D8E"/>
    <w:rsid w:val="00040260"/>
    <w:rsid w:val="00040B25"/>
    <w:rsid w:val="0004279F"/>
    <w:rsid w:val="00043BE6"/>
    <w:rsid w:val="00045A40"/>
    <w:rsid w:val="00047B9D"/>
    <w:rsid w:val="00052299"/>
    <w:rsid w:val="00060446"/>
    <w:rsid w:val="0006142A"/>
    <w:rsid w:val="000626B5"/>
    <w:rsid w:val="000626E1"/>
    <w:rsid w:val="00064611"/>
    <w:rsid w:val="0006768C"/>
    <w:rsid w:val="00070556"/>
    <w:rsid w:val="00071BAC"/>
    <w:rsid w:val="00075EBA"/>
    <w:rsid w:val="000820AF"/>
    <w:rsid w:val="00086B9E"/>
    <w:rsid w:val="000907A9"/>
    <w:rsid w:val="00096D1C"/>
    <w:rsid w:val="00097062"/>
    <w:rsid w:val="000A1C4D"/>
    <w:rsid w:val="000A3237"/>
    <w:rsid w:val="000A378A"/>
    <w:rsid w:val="000A63AD"/>
    <w:rsid w:val="000A69B8"/>
    <w:rsid w:val="000C592E"/>
    <w:rsid w:val="000D13C4"/>
    <w:rsid w:val="000D7041"/>
    <w:rsid w:val="000E4756"/>
    <w:rsid w:val="000F0665"/>
    <w:rsid w:val="000F19CF"/>
    <w:rsid w:val="000F2CAA"/>
    <w:rsid w:val="000F58F6"/>
    <w:rsid w:val="000F6F18"/>
    <w:rsid w:val="00102145"/>
    <w:rsid w:val="0010535F"/>
    <w:rsid w:val="00106699"/>
    <w:rsid w:val="001101DD"/>
    <w:rsid w:val="00111313"/>
    <w:rsid w:val="001134DC"/>
    <w:rsid w:val="00120AC7"/>
    <w:rsid w:val="00133234"/>
    <w:rsid w:val="00134B84"/>
    <w:rsid w:val="00135188"/>
    <w:rsid w:val="0013718F"/>
    <w:rsid w:val="0014028F"/>
    <w:rsid w:val="00141985"/>
    <w:rsid w:val="00141D74"/>
    <w:rsid w:val="00142688"/>
    <w:rsid w:val="00142FD2"/>
    <w:rsid w:val="00144299"/>
    <w:rsid w:val="001472FE"/>
    <w:rsid w:val="00147574"/>
    <w:rsid w:val="0015413D"/>
    <w:rsid w:val="00160205"/>
    <w:rsid w:val="00172470"/>
    <w:rsid w:val="00173E1E"/>
    <w:rsid w:val="00184C24"/>
    <w:rsid w:val="0018507D"/>
    <w:rsid w:val="001A1E52"/>
    <w:rsid w:val="001A3D10"/>
    <w:rsid w:val="001A4CD6"/>
    <w:rsid w:val="001B1C00"/>
    <w:rsid w:val="001B1C46"/>
    <w:rsid w:val="001B2C5E"/>
    <w:rsid w:val="001C0881"/>
    <w:rsid w:val="001C3D9E"/>
    <w:rsid w:val="001C5F55"/>
    <w:rsid w:val="001E46F3"/>
    <w:rsid w:val="001E4D41"/>
    <w:rsid w:val="001E6221"/>
    <w:rsid w:val="001E6958"/>
    <w:rsid w:val="001E6B0A"/>
    <w:rsid w:val="001F229B"/>
    <w:rsid w:val="001F25E2"/>
    <w:rsid w:val="001F407C"/>
    <w:rsid w:val="001F59FE"/>
    <w:rsid w:val="001F7FA9"/>
    <w:rsid w:val="0020078A"/>
    <w:rsid w:val="00202137"/>
    <w:rsid w:val="00202D70"/>
    <w:rsid w:val="00205B76"/>
    <w:rsid w:val="00207054"/>
    <w:rsid w:val="00216F30"/>
    <w:rsid w:val="002405E8"/>
    <w:rsid w:val="002517A1"/>
    <w:rsid w:val="002518E9"/>
    <w:rsid w:val="00253357"/>
    <w:rsid w:val="00262031"/>
    <w:rsid w:val="002626BE"/>
    <w:rsid w:val="00266BD1"/>
    <w:rsid w:val="0027133D"/>
    <w:rsid w:val="002720B1"/>
    <w:rsid w:val="00273C9A"/>
    <w:rsid w:val="002762E8"/>
    <w:rsid w:val="002830D9"/>
    <w:rsid w:val="00286FEE"/>
    <w:rsid w:val="00291897"/>
    <w:rsid w:val="002923C6"/>
    <w:rsid w:val="00294FA9"/>
    <w:rsid w:val="002956A4"/>
    <w:rsid w:val="002A074E"/>
    <w:rsid w:val="002A22B8"/>
    <w:rsid w:val="002A279A"/>
    <w:rsid w:val="002A49DD"/>
    <w:rsid w:val="002A5950"/>
    <w:rsid w:val="002B0030"/>
    <w:rsid w:val="002B33C9"/>
    <w:rsid w:val="002B7017"/>
    <w:rsid w:val="002C56B1"/>
    <w:rsid w:val="002D4048"/>
    <w:rsid w:val="002D450F"/>
    <w:rsid w:val="002D4E07"/>
    <w:rsid w:val="002E70A7"/>
    <w:rsid w:val="002F1D3B"/>
    <w:rsid w:val="002F4EB3"/>
    <w:rsid w:val="002F5C82"/>
    <w:rsid w:val="002F68BE"/>
    <w:rsid w:val="002F742A"/>
    <w:rsid w:val="002F7BCE"/>
    <w:rsid w:val="0030058C"/>
    <w:rsid w:val="003015A6"/>
    <w:rsid w:val="00301824"/>
    <w:rsid w:val="00320DB0"/>
    <w:rsid w:val="003224C3"/>
    <w:rsid w:val="0033007D"/>
    <w:rsid w:val="00330A32"/>
    <w:rsid w:val="0033222B"/>
    <w:rsid w:val="00342D81"/>
    <w:rsid w:val="00345D44"/>
    <w:rsid w:val="003507A6"/>
    <w:rsid w:val="00363AC8"/>
    <w:rsid w:val="00366FBF"/>
    <w:rsid w:val="00367636"/>
    <w:rsid w:val="00386900"/>
    <w:rsid w:val="00387602"/>
    <w:rsid w:val="0039437F"/>
    <w:rsid w:val="003944B5"/>
    <w:rsid w:val="003959DC"/>
    <w:rsid w:val="00395B32"/>
    <w:rsid w:val="003A1EB6"/>
    <w:rsid w:val="003A6198"/>
    <w:rsid w:val="003A62DE"/>
    <w:rsid w:val="003B2090"/>
    <w:rsid w:val="003B4FF9"/>
    <w:rsid w:val="003C55C1"/>
    <w:rsid w:val="003C6B0F"/>
    <w:rsid w:val="003D0AA8"/>
    <w:rsid w:val="003D4EFA"/>
    <w:rsid w:val="003D7D13"/>
    <w:rsid w:val="003E054F"/>
    <w:rsid w:val="003E0A71"/>
    <w:rsid w:val="003E19F7"/>
    <w:rsid w:val="003E4BB0"/>
    <w:rsid w:val="0041459D"/>
    <w:rsid w:val="00420FFC"/>
    <w:rsid w:val="00422331"/>
    <w:rsid w:val="004301A8"/>
    <w:rsid w:val="00430A7B"/>
    <w:rsid w:val="00445842"/>
    <w:rsid w:val="00456B59"/>
    <w:rsid w:val="00461E65"/>
    <w:rsid w:val="00462CC6"/>
    <w:rsid w:val="00470F17"/>
    <w:rsid w:val="00473391"/>
    <w:rsid w:val="00494241"/>
    <w:rsid w:val="00496DF7"/>
    <w:rsid w:val="004A01E8"/>
    <w:rsid w:val="004A026B"/>
    <w:rsid w:val="004A4414"/>
    <w:rsid w:val="004A6096"/>
    <w:rsid w:val="004B04B3"/>
    <w:rsid w:val="004B32BA"/>
    <w:rsid w:val="004B6489"/>
    <w:rsid w:val="004C0708"/>
    <w:rsid w:val="004C1B76"/>
    <w:rsid w:val="004C3C92"/>
    <w:rsid w:val="004D081A"/>
    <w:rsid w:val="004D1847"/>
    <w:rsid w:val="004D62B1"/>
    <w:rsid w:val="004D7D7B"/>
    <w:rsid w:val="004F00E5"/>
    <w:rsid w:val="004F1310"/>
    <w:rsid w:val="004F3511"/>
    <w:rsid w:val="004F3E30"/>
    <w:rsid w:val="004F3FCE"/>
    <w:rsid w:val="00500BDC"/>
    <w:rsid w:val="00503A2F"/>
    <w:rsid w:val="0050789D"/>
    <w:rsid w:val="00521BD1"/>
    <w:rsid w:val="00523D3A"/>
    <w:rsid w:val="00530A57"/>
    <w:rsid w:val="00540BDA"/>
    <w:rsid w:val="00542A6B"/>
    <w:rsid w:val="005450A1"/>
    <w:rsid w:val="00546598"/>
    <w:rsid w:val="00556DC7"/>
    <w:rsid w:val="0055778B"/>
    <w:rsid w:val="005649DC"/>
    <w:rsid w:val="0057197A"/>
    <w:rsid w:val="00576FA7"/>
    <w:rsid w:val="00587323"/>
    <w:rsid w:val="0058750C"/>
    <w:rsid w:val="00591F54"/>
    <w:rsid w:val="005A5625"/>
    <w:rsid w:val="005A7BFA"/>
    <w:rsid w:val="005C3E8D"/>
    <w:rsid w:val="005D08E9"/>
    <w:rsid w:val="005D3C8F"/>
    <w:rsid w:val="005D463B"/>
    <w:rsid w:val="005E34D3"/>
    <w:rsid w:val="005F4443"/>
    <w:rsid w:val="00600A76"/>
    <w:rsid w:val="00605149"/>
    <w:rsid w:val="006105C0"/>
    <w:rsid w:val="00611DC9"/>
    <w:rsid w:val="00614A92"/>
    <w:rsid w:val="00621829"/>
    <w:rsid w:val="0062305F"/>
    <w:rsid w:val="00624097"/>
    <w:rsid w:val="00626B67"/>
    <w:rsid w:val="00630115"/>
    <w:rsid w:val="00630CDC"/>
    <w:rsid w:val="006316DD"/>
    <w:rsid w:val="0063380C"/>
    <w:rsid w:val="00634F25"/>
    <w:rsid w:val="00662EFE"/>
    <w:rsid w:val="006646B8"/>
    <w:rsid w:val="00673C1B"/>
    <w:rsid w:val="00680F4A"/>
    <w:rsid w:val="00692C64"/>
    <w:rsid w:val="00697C75"/>
    <w:rsid w:val="006A0ECF"/>
    <w:rsid w:val="006A630D"/>
    <w:rsid w:val="006A6A57"/>
    <w:rsid w:val="006B3EF2"/>
    <w:rsid w:val="006B708B"/>
    <w:rsid w:val="006B78F3"/>
    <w:rsid w:val="006C457A"/>
    <w:rsid w:val="006C4948"/>
    <w:rsid w:val="006C4A39"/>
    <w:rsid w:val="006C4A4C"/>
    <w:rsid w:val="006D1F19"/>
    <w:rsid w:val="006E3CA0"/>
    <w:rsid w:val="006E62B6"/>
    <w:rsid w:val="006F4AE7"/>
    <w:rsid w:val="006F580B"/>
    <w:rsid w:val="00702AE3"/>
    <w:rsid w:val="00717325"/>
    <w:rsid w:val="007340FC"/>
    <w:rsid w:val="007369E4"/>
    <w:rsid w:val="0074078E"/>
    <w:rsid w:val="007532ED"/>
    <w:rsid w:val="00754C42"/>
    <w:rsid w:val="00760419"/>
    <w:rsid w:val="0076370C"/>
    <w:rsid w:val="00763910"/>
    <w:rsid w:val="00764335"/>
    <w:rsid w:val="007666DE"/>
    <w:rsid w:val="00774F0F"/>
    <w:rsid w:val="00774F7D"/>
    <w:rsid w:val="0077584F"/>
    <w:rsid w:val="00775FA4"/>
    <w:rsid w:val="00777DE4"/>
    <w:rsid w:val="007817EB"/>
    <w:rsid w:val="007846C4"/>
    <w:rsid w:val="007863D4"/>
    <w:rsid w:val="0079251C"/>
    <w:rsid w:val="00795EF3"/>
    <w:rsid w:val="007A182E"/>
    <w:rsid w:val="007B336C"/>
    <w:rsid w:val="007B4500"/>
    <w:rsid w:val="007B4BF6"/>
    <w:rsid w:val="007C05AC"/>
    <w:rsid w:val="007D1C63"/>
    <w:rsid w:val="007D3A22"/>
    <w:rsid w:val="007E4C7E"/>
    <w:rsid w:val="007F1D64"/>
    <w:rsid w:val="007F304F"/>
    <w:rsid w:val="007F5D7E"/>
    <w:rsid w:val="008038AE"/>
    <w:rsid w:val="00805E8B"/>
    <w:rsid w:val="00807788"/>
    <w:rsid w:val="00810281"/>
    <w:rsid w:val="00813B2E"/>
    <w:rsid w:val="0081510E"/>
    <w:rsid w:val="00817BE9"/>
    <w:rsid w:val="00821981"/>
    <w:rsid w:val="008319F0"/>
    <w:rsid w:val="00835C4C"/>
    <w:rsid w:val="00835FFE"/>
    <w:rsid w:val="00837C6A"/>
    <w:rsid w:val="008522A3"/>
    <w:rsid w:val="00853ED6"/>
    <w:rsid w:val="00856088"/>
    <w:rsid w:val="008628E6"/>
    <w:rsid w:val="00867534"/>
    <w:rsid w:val="00871870"/>
    <w:rsid w:val="00872DA0"/>
    <w:rsid w:val="00873AD5"/>
    <w:rsid w:val="008771C4"/>
    <w:rsid w:val="008826A8"/>
    <w:rsid w:val="008967CE"/>
    <w:rsid w:val="00896B72"/>
    <w:rsid w:val="008B4E0E"/>
    <w:rsid w:val="008C0CCE"/>
    <w:rsid w:val="008C3113"/>
    <w:rsid w:val="008C375F"/>
    <w:rsid w:val="008C4F21"/>
    <w:rsid w:val="008C53B0"/>
    <w:rsid w:val="008D3405"/>
    <w:rsid w:val="008D58D9"/>
    <w:rsid w:val="008D5B02"/>
    <w:rsid w:val="008E15C1"/>
    <w:rsid w:val="008E168A"/>
    <w:rsid w:val="008E3A45"/>
    <w:rsid w:val="008E6234"/>
    <w:rsid w:val="008F0244"/>
    <w:rsid w:val="008F1635"/>
    <w:rsid w:val="008F5053"/>
    <w:rsid w:val="008F62DB"/>
    <w:rsid w:val="008F676E"/>
    <w:rsid w:val="008F70E9"/>
    <w:rsid w:val="009006F5"/>
    <w:rsid w:val="0091045E"/>
    <w:rsid w:val="0091073D"/>
    <w:rsid w:val="009152CA"/>
    <w:rsid w:val="00917DB7"/>
    <w:rsid w:val="00922F3D"/>
    <w:rsid w:val="009306DD"/>
    <w:rsid w:val="00931C74"/>
    <w:rsid w:val="00934254"/>
    <w:rsid w:val="0094578C"/>
    <w:rsid w:val="00962A7C"/>
    <w:rsid w:val="00965CA8"/>
    <w:rsid w:val="009721B7"/>
    <w:rsid w:val="00972E14"/>
    <w:rsid w:val="00973BB0"/>
    <w:rsid w:val="00975D96"/>
    <w:rsid w:val="00976D2D"/>
    <w:rsid w:val="00980065"/>
    <w:rsid w:val="0099157B"/>
    <w:rsid w:val="009B0C6C"/>
    <w:rsid w:val="009B520E"/>
    <w:rsid w:val="009B74CC"/>
    <w:rsid w:val="009C2759"/>
    <w:rsid w:val="009C3847"/>
    <w:rsid w:val="009D010F"/>
    <w:rsid w:val="009E0D35"/>
    <w:rsid w:val="009E102A"/>
    <w:rsid w:val="009E4531"/>
    <w:rsid w:val="009F483F"/>
    <w:rsid w:val="009F7329"/>
    <w:rsid w:val="009F7F04"/>
    <w:rsid w:val="00A02D5D"/>
    <w:rsid w:val="00A03B5E"/>
    <w:rsid w:val="00A065AC"/>
    <w:rsid w:val="00A102EA"/>
    <w:rsid w:val="00A15099"/>
    <w:rsid w:val="00A25747"/>
    <w:rsid w:val="00A33164"/>
    <w:rsid w:val="00A36419"/>
    <w:rsid w:val="00A40849"/>
    <w:rsid w:val="00A42196"/>
    <w:rsid w:val="00A45442"/>
    <w:rsid w:val="00A50515"/>
    <w:rsid w:val="00A536B1"/>
    <w:rsid w:val="00A54C41"/>
    <w:rsid w:val="00A559BE"/>
    <w:rsid w:val="00A57ECE"/>
    <w:rsid w:val="00A64EE5"/>
    <w:rsid w:val="00A65208"/>
    <w:rsid w:val="00A70E26"/>
    <w:rsid w:val="00A7399C"/>
    <w:rsid w:val="00A741C6"/>
    <w:rsid w:val="00A75D5D"/>
    <w:rsid w:val="00A7681C"/>
    <w:rsid w:val="00A81525"/>
    <w:rsid w:val="00A84BC9"/>
    <w:rsid w:val="00A8555B"/>
    <w:rsid w:val="00A95C6E"/>
    <w:rsid w:val="00A96D0C"/>
    <w:rsid w:val="00AB22E4"/>
    <w:rsid w:val="00AB7FB4"/>
    <w:rsid w:val="00AC0FFC"/>
    <w:rsid w:val="00AC29AD"/>
    <w:rsid w:val="00AC6163"/>
    <w:rsid w:val="00AD03EC"/>
    <w:rsid w:val="00AD1CA1"/>
    <w:rsid w:val="00AD2ACA"/>
    <w:rsid w:val="00AD45D7"/>
    <w:rsid w:val="00AE76B5"/>
    <w:rsid w:val="00AF1800"/>
    <w:rsid w:val="00B01355"/>
    <w:rsid w:val="00B02280"/>
    <w:rsid w:val="00B03275"/>
    <w:rsid w:val="00B05BF5"/>
    <w:rsid w:val="00B06273"/>
    <w:rsid w:val="00B10E8A"/>
    <w:rsid w:val="00B14B06"/>
    <w:rsid w:val="00B20A08"/>
    <w:rsid w:val="00B210AC"/>
    <w:rsid w:val="00B25BD6"/>
    <w:rsid w:val="00B32F5E"/>
    <w:rsid w:val="00B347E3"/>
    <w:rsid w:val="00B4004C"/>
    <w:rsid w:val="00B40341"/>
    <w:rsid w:val="00B422C5"/>
    <w:rsid w:val="00B4496E"/>
    <w:rsid w:val="00B46CE0"/>
    <w:rsid w:val="00B47FD4"/>
    <w:rsid w:val="00B53A64"/>
    <w:rsid w:val="00B5694B"/>
    <w:rsid w:val="00B7084B"/>
    <w:rsid w:val="00B7401A"/>
    <w:rsid w:val="00B764CC"/>
    <w:rsid w:val="00B779B5"/>
    <w:rsid w:val="00B8021A"/>
    <w:rsid w:val="00B8267E"/>
    <w:rsid w:val="00B87704"/>
    <w:rsid w:val="00B9680E"/>
    <w:rsid w:val="00BA10AE"/>
    <w:rsid w:val="00BA6B75"/>
    <w:rsid w:val="00BB13C0"/>
    <w:rsid w:val="00BB78F7"/>
    <w:rsid w:val="00BC2511"/>
    <w:rsid w:val="00BC5D32"/>
    <w:rsid w:val="00BD5352"/>
    <w:rsid w:val="00BD5A06"/>
    <w:rsid w:val="00BD6BD7"/>
    <w:rsid w:val="00BD6E8D"/>
    <w:rsid w:val="00BD7757"/>
    <w:rsid w:val="00BE0D96"/>
    <w:rsid w:val="00BE2509"/>
    <w:rsid w:val="00BF2648"/>
    <w:rsid w:val="00C0035E"/>
    <w:rsid w:val="00C06F79"/>
    <w:rsid w:val="00C2501B"/>
    <w:rsid w:val="00C257A0"/>
    <w:rsid w:val="00C25E4C"/>
    <w:rsid w:val="00C26600"/>
    <w:rsid w:val="00C33A73"/>
    <w:rsid w:val="00C33DFC"/>
    <w:rsid w:val="00C37B90"/>
    <w:rsid w:val="00C407AC"/>
    <w:rsid w:val="00C40FCF"/>
    <w:rsid w:val="00C42E5F"/>
    <w:rsid w:val="00C4314F"/>
    <w:rsid w:val="00C5600F"/>
    <w:rsid w:val="00C74A3B"/>
    <w:rsid w:val="00C779DE"/>
    <w:rsid w:val="00C77FDF"/>
    <w:rsid w:val="00C8699B"/>
    <w:rsid w:val="00C86E16"/>
    <w:rsid w:val="00C917A5"/>
    <w:rsid w:val="00C93134"/>
    <w:rsid w:val="00C94E45"/>
    <w:rsid w:val="00C97CBF"/>
    <w:rsid w:val="00CA011B"/>
    <w:rsid w:val="00CA130D"/>
    <w:rsid w:val="00CB078E"/>
    <w:rsid w:val="00CB48CA"/>
    <w:rsid w:val="00CC51E7"/>
    <w:rsid w:val="00CC56B4"/>
    <w:rsid w:val="00CC581A"/>
    <w:rsid w:val="00CC6BE9"/>
    <w:rsid w:val="00CC75AA"/>
    <w:rsid w:val="00CC7BE5"/>
    <w:rsid w:val="00CD1C68"/>
    <w:rsid w:val="00CD3BC6"/>
    <w:rsid w:val="00CE1199"/>
    <w:rsid w:val="00CE5385"/>
    <w:rsid w:val="00CF0DEF"/>
    <w:rsid w:val="00CF3992"/>
    <w:rsid w:val="00CF3BEA"/>
    <w:rsid w:val="00D00A2F"/>
    <w:rsid w:val="00D00A8E"/>
    <w:rsid w:val="00D015A4"/>
    <w:rsid w:val="00D0165F"/>
    <w:rsid w:val="00D03467"/>
    <w:rsid w:val="00D13F8D"/>
    <w:rsid w:val="00D25101"/>
    <w:rsid w:val="00D30583"/>
    <w:rsid w:val="00D36564"/>
    <w:rsid w:val="00D4208B"/>
    <w:rsid w:val="00D44FD5"/>
    <w:rsid w:val="00D46262"/>
    <w:rsid w:val="00D46378"/>
    <w:rsid w:val="00D47F12"/>
    <w:rsid w:val="00D5060C"/>
    <w:rsid w:val="00D55D69"/>
    <w:rsid w:val="00D671AF"/>
    <w:rsid w:val="00D760E3"/>
    <w:rsid w:val="00D81B93"/>
    <w:rsid w:val="00D82EAB"/>
    <w:rsid w:val="00D85C87"/>
    <w:rsid w:val="00D906E8"/>
    <w:rsid w:val="00D920C1"/>
    <w:rsid w:val="00DA2FB5"/>
    <w:rsid w:val="00DA439F"/>
    <w:rsid w:val="00DB0340"/>
    <w:rsid w:val="00DB7F72"/>
    <w:rsid w:val="00DC0CFA"/>
    <w:rsid w:val="00DC0D52"/>
    <w:rsid w:val="00DC4357"/>
    <w:rsid w:val="00DC6D17"/>
    <w:rsid w:val="00DD115F"/>
    <w:rsid w:val="00DE0516"/>
    <w:rsid w:val="00DE1EE1"/>
    <w:rsid w:val="00E071CF"/>
    <w:rsid w:val="00E1394E"/>
    <w:rsid w:val="00E140F5"/>
    <w:rsid w:val="00E2529D"/>
    <w:rsid w:val="00E255B0"/>
    <w:rsid w:val="00E26A5F"/>
    <w:rsid w:val="00E430FF"/>
    <w:rsid w:val="00E61F9B"/>
    <w:rsid w:val="00E705CF"/>
    <w:rsid w:val="00E70E36"/>
    <w:rsid w:val="00E74726"/>
    <w:rsid w:val="00E8191A"/>
    <w:rsid w:val="00E853FC"/>
    <w:rsid w:val="00E878AA"/>
    <w:rsid w:val="00E93508"/>
    <w:rsid w:val="00E9582C"/>
    <w:rsid w:val="00EA15B0"/>
    <w:rsid w:val="00EA1A46"/>
    <w:rsid w:val="00EA7B12"/>
    <w:rsid w:val="00EB0782"/>
    <w:rsid w:val="00EB1BD0"/>
    <w:rsid w:val="00EB67E0"/>
    <w:rsid w:val="00EC36A7"/>
    <w:rsid w:val="00EC42ED"/>
    <w:rsid w:val="00EC4945"/>
    <w:rsid w:val="00EC6178"/>
    <w:rsid w:val="00ED49A1"/>
    <w:rsid w:val="00EE0DA7"/>
    <w:rsid w:val="00EE40DA"/>
    <w:rsid w:val="00EE5DD9"/>
    <w:rsid w:val="00EF04E1"/>
    <w:rsid w:val="00EF5C2F"/>
    <w:rsid w:val="00F0093C"/>
    <w:rsid w:val="00F03426"/>
    <w:rsid w:val="00F070D9"/>
    <w:rsid w:val="00F114B7"/>
    <w:rsid w:val="00F15D2E"/>
    <w:rsid w:val="00F3170C"/>
    <w:rsid w:val="00F31BFE"/>
    <w:rsid w:val="00F3351D"/>
    <w:rsid w:val="00F35DB8"/>
    <w:rsid w:val="00F36AB5"/>
    <w:rsid w:val="00F41104"/>
    <w:rsid w:val="00F41BA5"/>
    <w:rsid w:val="00F42157"/>
    <w:rsid w:val="00F4577D"/>
    <w:rsid w:val="00F4727B"/>
    <w:rsid w:val="00F51550"/>
    <w:rsid w:val="00F624F6"/>
    <w:rsid w:val="00F64C9D"/>
    <w:rsid w:val="00F71F47"/>
    <w:rsid w:val="00F754B5"/>
    <w:rsid w:val="00F81771"/>
    <w:rsid w:val="00F83F4F"/>
    <w:rsid w:val="00F85293"/>
    <w:rsid w:val="00F934F0"/>
    <w:rsid w:val="00FA15CF"/>
    <w:rsid w:val="00FA2B8E"/>
    <w:rsid w:val="00FB0561"/>
    <w:rsid w:val="00FB570C"/>
    <w:rsid w:val="00FC40E0"/>
    <w:rsid w:val="00FC5013"/>
    <w:rsid w:val="00FD26A1"/>
    <w:rsid w:val="00FD6995"/>
    <w:rsid w:val="00FD787A"/>
    <w:rsid w:val="00FD7EA7"/>
    <w:rsid w:val="00FE3719"/>
    <w:rsid w:val="00FE3B93"/>
    <w:rsid w:val="00FE406B"/>
    <w:rsid w:val="00FE61DC"/>
    <w:rsid w:val="00FE7996"/>
    <w:rsid w:val="00FF0683"/>
    <w:rsid w:val="00FF2C7C"/>
    <w:rsid w:val="00FF370E"/>
    <w:rsid w:val="00FF6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24AB"/>
  <w15:docId w15:val="{527C77E5-F54A-4DBE-AF56-DC3B0F26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E5"/>
  </w:style>
  <w:style w:type="paragraph" w:styleId="Rubrik1">
    <w:name w:val="heading 1"/>
    <w:basedOn w:val="Normal"/>
    <w:next w:val="Normal"/>
    <w:link w:val="Rubrik1Char"/>
    <w:uiPriority w:val="9"/>
    <w:qFormat/>
    <w:rsid w:val="00C74A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3">
    <w:name w:val="heading 3"/>
    <w:basedOn w:val="Normal"/>
    <w:link w:val="Rubrik3Char"/>
    <w:uiPriority w:val="9"/>
    <w:qFormat/>
    <w:rsid w:val="00A65208"/>
    <w:pPr>
      <w:spacing w:before="319" w:after="319" w:line="373" w:lineRule="atLeast"/>
      <w:outlineLvl w:val="2"/>
    </w:pPr>
    <w:rPr>
      <w:rFonts w:ascii="Lato" w:eastAsia="Times New Roman" w:hAnsi="Lato" w:cs="Times New Roman"/>
      <w:color w:val="000000"/>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7BCE"/>
    <w:pPr>
      <w:tabs>
        <w:tab w:val="center" w:pos="4536"/>
        <w:tab w:val="right" w:pos="9072"/>
      </w:tabs>
    </w:pPr>
  </w:style>
  <w:style w:type="character" w:customStyle="1" w:styleId="SidhuvudChar">
    <w:name w:val="Sidhuvud Char"/>
    <w:basedOn w:val="Standardstycketeckensnitt"/>
    <w:link w:val="Sidhuvud"/>
    <w:uiPriority w:val="99"/>
    <w:rsid w:val="002F7BCE"/>
  </w:style>
  <w:style w:type="paragraph" w:styleId="Sidfot">
    <w:name w:val="footer"/>
    <w:basedOn w:val="Normal"/>
    <w:link w:val="SidfotChar"/>
    <w:uiPriority w:val="99"/>
    <w:unhideWhenUsed/>
    <w:rsid w:val="002F7BCE"/>
    <w:pPr>
      <w:tabs>
        <w:tab w:val="center" w:pos="4536"/>
        <w:tab w:val="right" w:pos="9072"/>
      </w:tabs>
    </w:pPr>
  </w:style>
  <w:style w:type="character" w:customStyle="1" w:styleId="SidfotChar">
    <w:name w:val="Sidfot Char"/>
    <w:basedOn w:val="Standardstycketeckensnitt"/>
    <w:link w:val="Sidfot"/>
    <w:uiPriority w:val="99"/>
    <w:rsid w:val="002F7BCE"/>
  </w:style>
  <w:style w:type="paragraph" w:styleId="Rubrik">
    <w:name w:val="Title"/>
    <w:basedOn w:val="Normal"/>
    <w:next w:val="Normal"/>
    <w:link w:val="RubrikChar"/>
    <w:uiPriority w:val="2"/>
    <w:qFormat/>
    <w:rsid w:val="002F7BCE"/>
    <w:pPr>
      <w:contextualSpacing/>
    </w:pPr>
    <w:rPr>
      <w:rFonts w:asciiTheme="majorHAnsi" w:eastAsiaTheme="majorEastAsia" w:hAnsiTheme="majorHAnsi" w:cstheme="majorBidi"/>
      <w:color w:val="365F91" w:themeColor="accent1" w:themeShade="BF"/>
      <w:spacing w:val="-7"/>
      <w:sz w:val="80"/>
      <w:szCs w:val="80"/>
      <w:lang w:bidi="en-US"/>
    </w:rPr>
  </w:style>
  <w:style w:type="character" w:customStyle="1" w:styleId="RubrikChar">
    <w:name w:val="Rubrik Char"/>
    <w:basedOn w:val="Standardstycketeckensnitt"/>
    <w:link w:val="Rubrik"/>
    <w:uiPriority w:val="2"/>
    <w:rsid w:val="002F7BCE"/>
    <w:rPr>
      <w:rFonts w:asciiTheme="majorHAnsi" w:eastAsiaTheme="majorEastAsia" w:hAnsiTheme="majorHAnsi" w:cstheme="majorBidi"/>
      <w:color w:val="365F91" w:themeColor="accent1" w:themeShade="BF"/>
      <w:spacing w:val="-7"/>
      <w:sz w:val="80"/>
      <w:szCs w:val="80"/>
      <w:lang w:bidi="en-US"/>
    </w:rPr>
  </w:style>
  <w:style w:type="paragraph" w:styleId="Liststycke">
    <w:name w:val="List Paragraph"/>
    <w:basedOn w:val="Normal"/>
    <w:uiPriority w:val="34"/>
    <w:qFormat/>
    <w:rsid w:val="004F3FCE"/>
    <w:pPr>
      <w:ind w:left="720"/>
      <w:contextualSpacing/>
    </w:pPr>
  </w:style>
  <w:style w:type="paragraph" w:styleId="Ingetavstnd">
    <w:name w:val="No Spacing"/>
    <w:basedOn w:val="Normal"/>
    <w:link w:val="IngetavstndChar"/>
    <w:uiPriority w:val="1"/>
    <w:qFormat/>
    <w:rsid w:val="0015413D"/>
    <w:rPr>
      <w:rFonts w:eastAsiaTheme="minorEastAsia"/>
      <w:lang w:val="en-US" w:bidi="en-US"/>
    </w:rPr>
  </w:style>
  <w:style w:type="character" w:customStyle="1" w:styleId="IngetavstndChar">
    <w:name w:val="Inget avstånd Char"/>
    <w:basedOn w:val="Standardstycketeckensnitt"/>
    <w:link w:val="Ingetavstnd"/>
    <w:uiPriority w:val="1"/>
    <w:rsid w:val="0015413D"/>
    <w:rPr>
      <w:rFonts w:eastAsiaTheme="minorEastAsia"/>
      <w:lang w:val="en-US" w:bidi="en-US"/>
    </w:rPr>
  </w:style>
  <w:style w:type="table" w:styleId="Tabellrutnt">
    <w:name w:val="Table Grid"/>
    <w:basedOn w:val="Normaltabell"/>
    <w:uiPriority w:val="59"/>
    <w:rsid w:val="0015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630115"/>
    <w:rPr>
      <w:b/>
      <w:bCs/>
    </w:rPr>
  </w:style>
  <w:style w:type="paragraph" w:styleId="Ballongtext">
    <w:name w:val="Balloon Text"/>
    <w:basedOn w:val="Normal"/>
    <w:link w:val="BallongtextChar"/>
    <w:uiPriority w:val="99"/>
    <w:semiHidden/>
    <w:unhideWhenUsed/>
    <w:rsid w:val="000D704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7041"/>
    <w:rPr>
      <w:rFonts w:ascii="Segoe UI" w:hAnsi="Segoe UI" w:cs="Segoe UI"/>
      <w:sz w:val="18"/>
      <w:szCs w:val="18"/>
    </w:rPr>
  </w:style>
  <w:style w:type="paragraph" w:styleId="Normalwebb">
    <w:name w:val="Normal (Web)"/>
    <w:basedOn w:val="Normal"/>
    <w:uiPriority w:val="99"/>
    <w:unhideWhenUsed/>
    <w:rsid w:val="00387602"/>
    <w:pPr>
      <w:spacing w:before="100" w:beforeAutospacing="1" w:after="100" w:afterAutospacing="1"/>
    </w:pPr>
    <w:rPr>
      <w:rFonts w:ascii="Times New Roman" w:eastAsia="Times New Roman" w:hAnsi="Times New Roman" w:cs="Times New Roman"/>
      <w:sz w:val="24"/>
      <w:szCs w:val="24"/>
      <w:lang w:eastAsia="sv-SE"/>
    </w:rPr>
  </w:style>
  <w:style w:type="table" w:styleId="Rutntstabell1ljus">
    <w:name w:val="Grid Table 1 Light"/>
    <w:basedOn w:val="Normaltabell"/>
    <w:uiPriority w:val="46"/>
    <w:rsid w:val="00D55D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formateradtabell1">
    <w:name w:val="Plain Table 1"/>
    <w:basedOn w:val="Normaltabell"/>
    <w:uiPriority w:val="41"/>
    <w:rsid w:val="00D55D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4">
    <w:name w:val="Plain Table 4"/>
    <w:basedOn w:val="Normaltabell"/>
    <w:uiPriority w:val="44"/>
    <w:rsid w:val="00A03B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C8699B"/>
    <w:rPr>
      <w:sz w:val="16"/>
      <w:szCs w:val="16"/>
    </w:rPr>
  </w:style>
  <w:style w:type="paragraph" w:styleId="Kommentarer">
    <w:name w:val="annotation text"/>
    <w:basedOn w:val="Normal"/>
    <w:link w:val="KommentarerChar"/>
    <w:uiPriority w:val="99"/>
    <w:semiHidden/>
    <w:unhideWhenUsed/>
    <w:rsid w:val="00C8699B"/>
    <w:rPr>
      <w:sz w:val="20"/>
      <w:szCs w:val="20"/>
    </w:rPr>
  </w:style>
  <w:style w:type="character" w:customStyle="1" w:styleId="KommentarerChar">
    <w:name w:val="Kommentarer Char"/>
    <w:basedOn w:val="Standardstycketeckensnitt"/>
    <w:link w:val="Kommentarer"/>
    <w:uiPriority w:val="99"/>
    <w:semiHidden/>
    <w:rsid w:val="00C8699B"/>
    <w:rPr>
      <w:sz w:val="20"/>
      <w:szCs w:val="20"/>
    </w:rPr>
  </w:style>
  <w:style w:type="paragraph" w:styleId="Kommentarsmne">
    <w:name w:val="annotation subject"/>
    <w:basedOn w:val="Kommentarer"/>
    <w:next w:val="Kommentarer"/>
    <w:link w:val="KommentarsmneChar"/>
    <w:uiPriority w:val="99"/>
    <w:semiHidden/>
    <w:unhideWhenUsed/>
    <w:rsid w:val="00C8699B"/>
    <w:rPr>
      <w:b/>
      <w:bCs/>
    </w:rPr>
  </w:style>
  <w:style w:type="character" w:customStyle="1" w:styleId="KommentarsmneChar">
    <w:name w:val="Kommentarsämne Char"/>
    <w:basedOn w:val="KommentarerChar"/>
    <w:link w:val="Kommentarsmne"/>
    <w:uiPriority w:val="99"/>
    <w:semiHidden/>
    <w:rsid w:val="00C8699B"/>
    <w:rPr>
      <w:b/>
      <w:bCs/>
      <w:sz w:val="20"/>
      <w:szCs w:val="20"/>
    </w:rPr>
  </w:style>
  <w:style w:type="paragraph" w:customStyle="1" w:styleId="xmsonormal">
    <w:name w:val="x_msonormal"/>
    <w:basedOn w:val="Normal"/>
    <w:rsid w:val="00540BDA"/>
    <w:pPr>
      <w:spacing w:before="100" w:beforeAutospacing="1" w:after="100" w:afterAutospacing="1"/>
    </w:pPr>
    <w:rPr>
      <w:rFonts w:ascii="Times New Roman" w:eastAsia="Times New Roman" w:hAnsi="Times New Roman" w:cs="Times New Roman"/>
      <w:sz w:val="24"/>
      <w:szCs w:val="24"/>
      <w:lang w:eastAsia="sv-SE"/>
    </w:rPr>
  </w:style>
  <w:style w:type="table" w:styleId="Rutntstabell3dekorfrg4">
    <w:name w:val="Grid Table 3 Accent 4"/>
    <w:basedOn w:val="Normaltabell"/>
    <w:uiPriority w:val="48"/>
    <w:rsid w:val="00AD03EC"/>
    <w:rPr>
      <w:rFonts w:eastAsiaTheme="minorEastAsia"/>
      <w:sz w:val="21"/>
      <w:szCs w:val="21"/>
      <w:lang w:val="en-US" w:bidi="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Oformateradtabell5">
    <w:name w:val="Plain Table 5"/>
    <w:basedOn w:val="Normaltabell"/>
    <w:uiPriority w:val="45"/>
    <w:rsid w:val="002C56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2C56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4">
    <w:name w:val="Grid Table 1 Light Accent 4"/>
    <w:basedOn w:val="Normaltabell"/>
    <w:uiPriority w:val="46"/>
    <w:rsid w:val="002C56B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2dekorfrg4">
    <w:name w:val="Grid Table 2 Accent 4"/>
    <w:basedOn w:val="Normaltabell"/>
    <w:uiPriority w:val="47"/>
    <w:rsid w:val="002C56B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1ljus-dekorfrg2">
    <w:name w:val="Grid Table 1 Light Accent 2"/>
    <w:basedOn w:val="Normaltabell"/>
    <w:uiPriority w:val="46"/>
    <w:rsid w:val="00D015A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lrutntljust">
    <w:name w:val="Grid Table Light"/>
    <w:basedOn w:val="Normaltabell"/>
    <w:uiPriority w:val="40"/>
    <w:rsid w:val="00E878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3Char">
    <w:name w:val="Rubrik 3 Char"/>
    <w:basedOn w:val="Standardstycketeckensnitt"/>
    <w:link w:val="Rubrik3"/>
    <w:uiPriority w:val="9"/>
    <w:rsid w:val="00A65208"/>
    <w:rPr>
      <w:rFonts w:ascii="Lato" w:eastAsia="Times New Roman" w:hAnsi="Lato" w:cs="Times New Roman"/>
      <w:color w:val="000000"/>
      <w:sz w:val="28"/>
      <w:szCs w:val="28"/>
      <w:lang w:eastAsia="sv-SE"/>
    </w:rPr>
  </w:style>
  <w:style w:type="character" w:customStyle="1" w:styleId="username4">
    <w:name w:val="username4"/>
    <w:basedOn w:val="Standardstycketeckensnitt"/>
    <w:rsid w:val="00A65208"/>
  </w:style>
  <w:style w:type="character" w:customStyle="1" w:styleId="envelope1">
    <w:name w:val="envelope1"/>
    <w:basedOn w:val="Standardstycketeckensnitt"/>
    <w:rsid w:val="00A65208"/>
    <w:rPr>
      <w:sz w:val="34"/>
      <w:szCs w:val="34"/>
    </w:rPr>
  </w:style>
  <w:style w:type="character" w:styleId="Hyperlnk">
    <w:name w:val="Hyperlink"/>
    <w:basedOn w:val="Standardstycketeckensnitt"/>
    <w:uiPriority w:val="99"/>
    <w:unhideWhenUsed/>
    <w:rsid w:val="00C74A3B"/>
    <w:rPr>
      <w:color w:val="0000FF" w:themeColor="hyperlink"/>
      <w:u w:val="single"/>
    </w:rPr>
  </w:style>
  <w:style w:type="character" w:styleId="Olstomnmnande">
    <w:name w:val="Unresolved Mention"/>
    <w:basedOn w:val="Standardstycketeckensnitt"/>
    <w:uiPriority w:val="99"/>
    <w:semiHidden/>
    <w:unhideWhenUsed/>
    <w:rsid w:val="00C74A3B"/>
    <w:rPr>
      <w:color w:val="605E5C"/>
      <w:shd w:val="clear" w:color="auto" w:fill="E1DFDD"/>
    </w:rPr>
  </w:style>
  <w:style w:type="character" w:customStyle="1" w:styleId="Rubrik1Char">
    <w:name w:val="Rubrik 1 Char"/>
    <w:basedOn w:val="Standardstycketeckensnitt"/>
    <w:link w:val="Rubrik1"/>
    <w:uiPriority w:val="9"/>
    <w:rsid w:val="00C74A3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2424">
      <w:bodyDiv w:val="1"/>
      <w:marLeft w:val="0"/>
      <w:marRight w:val="0"/>
      <w:marTop w:val="0"/>
      <w:marBottom w:val="0"/>
      <w:divBdr>
        <w:top w:val="none" w:sz="0" w:space="0" w:color="auto"/>
        <w:left w:val="none" w:sz="0" w:space="0" w:color="auto"/>
        <w:bottom w:val="none" w:sz="0" w:space="0" w:color="auto"/>
        <w:right w:val="none" w:sz="0" w:space="0" w:color="auto"/>
      </w:divBdr>
    </w:div>
    <w:div w:id="338625968">
      <w:bodyDiv w:val="1"/>
      <w:marLeft w:val="0"/>
      <w:marRight w:val="0"/>
      <w:marTop w:val="0"/>
      <w:marBottom w:val="0"/>
      <w:divBdr>
        <w:top w:val="none" w:sz="0" w:space="0" w:color="auto"/>
        <w:left w:val="none" w:sz="0" w:space="0" w:color="auto"/>
        <w:bottom w:val="none" w:sz="0" w:space="0" w:color="auto"/>
        <w:right w:val="none" w:sz="0" w:space="0" w:color="auto"/>
      </w:divBdr>
    </w:div>
    <w:div w:id="445657623">
      <w:bodyDiv w:val="1"/>
      <w:marLeft w:val="0"/>
      <w:marRight w:val="0"/>
      <w:marTop w:val="0"/>
      <w:marBottom w:val="0"/>
      <w:divBdr>
        <w:top w:val="none" w:sz="0" w:space="0" w:color="auto"/>
        <w:left w:val="none" w:sz="0" w:space="0" w:color="auto"/>
        <w:bottom w:val="none" w:sz="0" w:space="0" w:color="auto"/>
        <w:right w:val="none" w:sz="0" w:space="0" w:color="auto"/>
      </w:divBdr>
    </w:div>
    <w:div w:id="497188418">
      <w:bodyDiv w:val="1"/>
      <w:marLeft w:val="0"/>
      <w:marRight w:val="0"/>
      <w:marTop w:val="0"/>
      <w:marBottom w:val="0"/>
      <w:divBdr>
        <w:top w:val="none" w:sz="0" w:space="0" w:color="auto"/>
        <w:left w:val="none" w:sz="0" w:space="0" w:color="auto"/>
        <w:bottom w:val="none" w:sz="0" w:space="0" w:color="auto"/>
        <w:right w:val="none" w:sz="0" w:space="0" w:color="auto"/>
      </w:divBdr>
    </w:div>
    <w:div w:id="679310735">
      <w:bodyDiv w:val="1"/>
      <w:marLeft w:val="0"/>
      <w:marRight w:val="0"/>
      <w:marTop w:val="0"/>
      <w:marBottom w:val="0"/>
      <w:divBdr>
        <w:top w:val="none" w:sz="0" w:space="0" w:color="auto"/>
        <w:left w:val="none" w:sz="0" w:space="0" w:color="auto"/>
        <w:bottom w:val="none" w:sz="0" w:space="0" w:color="auto"/>
        <w:right w:val="none" w:sz="0" w:space="0" w:color="auto"/>
      </w:divBdr>
    </w:div>
    <w:div w:id="760030340">
      <w:bodyDiv w:val="1"/>
      <w:marLeft w:val="0"/>
      <w:marRight w:val="0"/>
      <w:marTop w:val="0"/>
      <w:marBottom w:val="0"/>
      <w:divBdr>
        <w:top w:val="none" w:sz="0" w:space="0" w:color="auto"/>
        <w:left w:val="none" w:sz="0" w:space="0" w:color="auto"/>
        <w:bottom w:val="none" w:sz="0" w:space="0" w:color="auto"/>
        <w:right w:val="none" w:sz="0" w:space="0" w:color="auto"/>
      </w:divBdr>
    </w:div>
    <w:div w:id="846166443">
      <w:bodyDiv w:val="1"/>
      <w:marLeft w:val="0"/>
      <w:marRight w:val="0"/>
      <w:marTop w:val="0"/>
      <w:marBottom w:val="0"/>
      <w:divBdr>
        <w:top w:val="none" w:sz="0" w:space="0" w:color="auto"/>
        <w:left w:val="none" w:sz="0" w:space="0" w:color="auto"/>
        <w:bottom w:val="none" w:sz="0" w:space="0" w:color="auto"/>
        <w:right w:val="none" w:sz="0" w:space="0" w:color="auto"/>
      </w:divBdr>
    </w:div>
    <w:div w:id="891308529">
      <w:bodyDiv w:val="1"/>
      <w:marLeft w:val="0"/>
      <w:marRight w:val="0"/>
      <w:marTop w:val="0"/>
      <w:marBottom w:val="0"/>
      <w:divBdr>
        <w:top w:val="none" w:sz="0" w:space="0" w:color="auto"/>
        <w:left w:val="none" w:sz="0" w:space="0" w:color="auto"/>
        <w:bottom w:val="none" w:sz="0" w:space="0" w:color="auto"/>
        <w:right w:val="none" w:sz="0" w:space="0" w:color="auto"/>
      </w:divBdr>
    </w:div>
    <w:div w:id="911744297">
      <w:bodyDiv w:val="1"/>
      <w:marLeft w:val="0"/>
      <w:marRight w:val="0"/>
      <w:marTop w:val="0"/>
      <w:marBottom w:val="0"/>
      <w:divBdr>
        <w:top w:val="none" w:sz="0" w:space="0" w:color="auto"/>
        <w:left w:val="none" w:sz="0" w:space="0" w:color="auto"/>
        <w:bottom w:val="none" w:sz="0" w:space="0" w:color="auto"/>
        <w:right w:val="none" w:sz="0" w:space="0" w:color="auto"/>
      </w:divBdr>
    </w:div>
    <w:div w:id="976683975">
      <w:bodyDiv w:val="1"/>
      <w:marLeft w:val="0"/>
      <w:marRight w:val="0"/>
      <w:marTop w:val="0"/>
      <w:marBottom w:val="0"/>
      <w:divBdr>
        <w:top w:val="none" w:sz="0" w:space="0" w:color="auto"/>
        <w:left w:val="none" w:sz="0" w:space="0" w:color="auto"/>
        <w:bottom w:val="none" w:sz="0" w:space="0" w:color="auto"/>
        <w:right w:val="none" w:sz="0" w:space="0" w:color="auto"/>
      </w:divBdr>
    </w:div>
    <w:div w:id="998996561">
      <w:bodyDiv w:val="1"/>
      <w:marLeft w:val="0"/>
      <w:marRight w:val="0"/>
      <w:marTop w:val="0"/>
      <w:marBottom w:val="0"/>
      <w:divBdr>
        <w:top w:val="none" w:sz="0" w:space="0" w:color="auto"/>
        <w:left w:val="none" w:sz="0" w:space="0" w:color="auto"/>
        <w:bottom w:val="none" w:sz="0" w:space="0" w:color="auto"/>
        <w:right w:val="none" w:sz="0" w:space="0" w:color="auto"/>
      </w:divBdr>
    </w:div>
    <w:div w:id="1164013544">
      <w:bodyDiv w:val="1"/>
      <w:marLeft w:val="0"/>
      <w:marRight w:val="0"/>
      <w:marTop w:val="0"/>
      <w:marBottom w:val="0"/>
      <w:divBdr>
        <w:top w:val="none" w:sz="0" w:space="0" w:color="auto"/>
        <w:left w:val="none" w:sz="0" w:space="0" w:color="auto"/>
        <w:bottom w:val="none" w:sz="0" w:space="0" w:color="auto"/>
        <w:right w:val="none" w:sz="0" w:space="0" w:color="auto"/>
      </w:divBdr>
      <w:divsChild>
        <w:div w:id="1213811946">
          <w:marLeft w:val="0"/>
          <w:marRight w:val="0"/>
          <w:marTop w:val="0"/>
          <w:marBottom w:val="0"/>
          <w:divBdr>
            <w:top w:val="none" w:sz="0" w:space="0" w:color="auto"/>
            <w:left w:val="none" w:sz="0" w:space="0" w:color="auto"/>
            <w:bottom w:val="none" w:sz="0" w:space="0" w:color="auto"/>
            <w:right w:val="none" w:sz="0" w:space="0" w:color="auto"/>
          </w:divBdr>
          <w:divsChild>
            <w:div w:id="2138985253">
              <w:marLeft w:val="0"/>
              <w:marRight w:val="0"/>
              <w:marTop w:val="0"/>
              <w:marBottom w:val="0"/>
              <w:divBdr>
                <w:top w:val="none" w:sz="0" w:space="0" w:color="auto"/>
                <w:left w:val="none" w:sz="0" w:space="0" w:color="auto"/>
                <w:bottom w:val="none" w:sz="0" w:space="0" w:color="auto"/>
                <w:right w:val="none" w:sz="0" w:space="0" w:color="auto"/>
              </w:divBdr>
              <w:divsChild>
                <w:div w:id="1948266509">
                  <w:marLeft w:val="0"/>
                  <w:marRight w:val="0"/>
                  <w:marTop w:val="0"/>
                  <w:marBottom w:val="0"/>
                  <w:divBdr>
                    <w:top w:val="none" w:sz="0" w:space="0" w:color="auto"/>
                    <w:left w:val="none" w:sz="0" w:space="0" w:color="auto"/>
                    <w:bottom w:val="none" w:sz="0" w:space="0" w:color="auto"/>
                    <w:right w:val="none" w:sz="0" w:space="0" w:color="auto"/>
                  </w:divBdr>
                  <w:divsChild>
                    <w:div w:id="974529495">
                      <w:marLeft w:val="0"/>
                      <w:marRight w:val="0"/>
                      <w:marTop w:val="0"/>
                      <w:marBottom w:val="0"/>
                      <w:divBdr>
                        <w:top w:val="none" w:sz="0" w:space="0" w:color="auto"/>
                        <w:left w:val="none" w:sz="0" w:space="0" w:color="auto"/>
                        <w:bottom w:val="none" w:sz="0" w:space="0" w:color="auto"/>
                        <w:right w:val="none" w:sz="0" w:space="0" w:color="auto"/>
                      </w:divBdr>
                      <w:divsChild>
                        <w:div w:id="1655839604">
                          <w:marLeft w:val="0"/>
                          <w:marRight w:val="0"/>
                          <w:marTop w:val="0"/>
                          <w:marBottom w:val="0"/>
                          <w:divBdr>
                            <w:top w:val="none" w:sz="0" w:space="0" w:color="auto"/>
                            <w:left w:val="none" w:sz="0" w:space="0" w:color="auto"/>
                            <w:bottom w:val="none" w:sz="0" w:space="0" w:color="auto"/>
                            <w:right w:val="none" w:sz="0" w:space="0" w:color="auto"/>
                          </w:divBdr>
                          <w:divsChild>
                            <w:div w:id="1976376785">
                              <w:marLeft w:val="0"/>
                              <w:marRight w:val="0"/>
                              <w:marTop w:val="0"/>
                              <w:marBottom w:val="0"/>
                              <w:divBdr>
                                <w:top w:val="none" w:sz="0" w:space="0" w:color="auto"/>
                                <w:left w:val="none" w:sz="0" w:space="0" w:color="auto"/>
                                <w:bottom w:val="none" w:sz="0" w:space="0" w:color="auto"/>
                                <w:right w:val="none" w:sz="0" w:space="0" w:color="auto"/>
                              </w:divBdr>
                              <w:divsChild>
                                <w:div w:id="377511202">
                                  <w:marLeft w:val="0"/>
                                  <w:marRight w:val="0"/>
                                  <w:marTop w:val="0"/>
                                  <w:marBottom w:val="0"/>
                                  <w:divBdr>
                                    <w:top w:val="none" w:sz="0" w:space="0" w:color="auto"/>
                                    <w:left w:val="none" w:sz="0" w:space="0" w:color="auto"/>
                                    <w:bottom w:val="none" w:sz="0" w:space="0" w:color="auto"/>
                                    <w:right w:val="none" w:sz="0" w:space="0" w:color="auto"/>
                                  </w:divBdr>
                                  <w:divsChild>
                                    <w:div w:id="1960335603">
                                      <w:marLeft w:val="0"/>
                                      <w:marRight w:val="0"/>
                                      <w:marTop w:val="0"/>
                                      <w:marBottom w:val="0"/>
                                      <w:divBdr>
                                        <w:top w:val="none" w:sz="0" w:space="0" w:color="auto"/>
                                        <w:left w:val="none" w:sz="0" w:space="0" w:color="auto"/>
                                        <w:bottom w:val="none" w:sz="0" w:space="0" w:color="auto"/>
                                        <w:right w:val="none" w:sz="0" w:space="0" w:color="auto"/>
                                      </w:divBdr>
                                      <w:divsChild>
                                        <w:div w:id="551814037">
                                          <w:marLeft w:val="0"/>
                                          <w:marRight w:val="0"/>
                                          <w:marTop w:val="0"/>
                                          <w:marBottom w:val="0"/>
                                          <w:divBdr>
                                            <w:top w:val="none" w:sz="0" w:space="0" w:color="auto"/>
                                            <w:left w:val="none" w:sz="0" w:space="0" w:color="auto"/>
                                            <w:bottom w:val="none" w:sz="0" w:space="0" w:color="auto"/>
                                            <w:right w:val="none" w:sz="0" w:space="0" w:color="auto"/>
                                          </w:divBdr>
                                          <w:divsChild>
                                            <w:div w:id="19283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020391">
      <w:bodyDiv w:val="1"/>
      <w:marLeft w:val="0"/>
      <w:marRight w:val="0"/>
      <w:marTop w:val="0"/>
      <w:marBottom w:val="0"/>
      <w:divBdr>
        <w:top w:val="none" w:sz="0" w:space="0" w:color="auto"/>
        <w:left w:val="none" w:sz="0" w:space="0" w:color="auto"/>
        <w:bottom w:val="none" w:sz="0" w:space="0" w:color="auto"/>
        <w:right w:val="none" w:sz="0" w:space="0" w:color="auto"/>
      </w:divBdr>
    </w:div>
    <w:div w:id="1263608853">
      <w:bodyDiv w:val="1"/>
      <w:marLeft w:val="0"/>
      <w:marRight w:val="0"/>
      <w:marTop w:val="0"/>
      <w:marBottom w:val="0"/>
      <w:divBdr>
        <w:top w:val="none" w:sz="0" w:space="0" w:color="auto"/>
        <w:left w:val="none" w:sz="0" w:space="0" w:color="auto"/>
        <w:bottom w:val="none" w:sz="0" w:space="0" w:color="auto"/>
        <w:right w:val="none" w:sz="0" w:space="0" w:color="auto"/>
      </w:divBdr>
    </w:div>
    <w:div w:id="1350985493">
      <w:bodyDiv w:val="1"/>
      <w:marLeft w:val="0"/>
      <w:marRight w:val="0"/>
      <w:marTop w:val="0"/>
      <w:marBottom w:val="0"/>
      <w:divBdr>
        <w:top w:val="none" w:sz="0" w:space="0" w:color="auto"/>
        <w:left w:val="none" w:sz="0" w:space="0" w:color="auto"/>
        <w:bottom w:val="none" w:sz="0" w:space="0" w:color="auto"/>
        <w:right w:val="none" w:sz="0" w:space="0" w:color="auto"/>
      </w:divBdr>
    </w:div>
    <w:div w:id="1401446636">
      <w:bodyDiv w:val="1"/>
      <w:marLeft w:val="0"/>
      <w:marRight w:val="0"/>
      <w:marTop w:val="0"/>
      <w:marBottom w:val="0"/>
      <w:divBdr>
        <w:top w:val="none" w:sz="0" w:space="0" w:color="auto"/>
        <w:left w:val="none" w:sz="0" w:space="0" w:color="auto"/>
        <w:bottom w:val="none" w:sz="0" w:space="0" w:color="auto"/>
        <w:right w:val="none" w:sz="0" w:space="0" w:color="auto"/>
      </w:divBdr>
      <w:divsChild>
        <w:div w:id="1902014904">
          <w:marLeft w:val="0"/>
          <w:marRight w:val="0"/>
          <w:marTop w:val="0"/>
          <w:marBottom w:val="0"/>
          <w:divBdr>
            <w:top w:val="none" w:sz="0" w:space="0" w:color="auto"/>
            <w:left w:val="none" w:sz="0" w:space="0" w:color="auto"/>
            <w:bottom w:val="none" w:sz="0" w:space="0" w:color="auto"/>
            <w:right w:val="none" w:sz="0" w:space="0" w:color="auto"/>
          </w:divBdr>
          <w:divsChild>
            <w:div w:id="223685184">
              <w:marLeft w:val="0"/>
              <w:marRight w:val="0"/>
              <w:marTop w:val="0"/>
              <w:marBottom w:val="0"/>
              <w:divBdr>
                <w:top w:val="none" w:sz="0" w:space="0" w:color="auto"/>
                <w:left w:val="none" w:sz="0" w:space="0" w:color="auto"/>
                <w:bottom w:val="none" w:sz="0" w:space="0" w:color="auto"/>
                <w:right w:val="none" w:sz="0" w:space="0" w:color="auto"/>
              </w:divBdr>
              <w:divsChild>
                <w:div w:id="89014667">
                  <w:marLeft w:val="0"/>
                  <w:marRight w:val="0"/>
                  <w:marTop w:val="0"/>
                  <w:marBottom w:val="0"/>
                  <w:divBdr>
                    <w:top w:val="none" w:sz="0" w:space="0" w:color="auto"/>
                    <w:left w:val="none" w:sz="0" w:space="0" w:color="auto"/>
                    <w:bottom w:val="none" w:sz="0" w:space="0" w:color="auto"/>
                    <w:right w:val="none" w:sz="0" w:space="0" w:color="auto"/>
                  </w:divBdr>
                  <w:divsChild>
                    <w:div w:id="78253100">
                      <w:marLeft w:val="0"/>
                      <w:marRight w:val="0"/>
                      <w:marTop w:val="0"/>
                      <w:marBottom w:val="0"/>
                      <w:divBdr>
                        <w:top w:val="none" w:sz="0" w:space="0" w:color="auto"/>
                        <w:left w:val="none" w:sz="0" w:space="0" w:color="auto"/>
                        <w:bottom w:val="none" w:sz="0" w:space="0" w:color="auto"/>
                        <w:right w:val="none" w:sz="0" w:space="0" w:color="auto"/>
                      </w:divBdr>
                      <w:divsChild>
                        <w:div w:id="1485269923">
                          <w:marLeft w:val="0"/>
                          <w:marRight w:val="0"/>
                          <w:marTop w:val="0"/>
                          <w:marBottom w:val="0"/>
                          <w:divBdr>
                            <w:top w:val="none" w:sz="0" w:space="0" w:color="auto"/>
                            <w:left w:val="none" w:sz="0" w:space="0" w:color="auto"/>
                            <w:bottom w:val="none" w:sz="0" w:space="0" w:color="auto"/>
                            <w:right w:val="none" w:sz="0" w:space="0" w:color="auto"/>
                          </w:divBdr>
                          <w:divsChild>
                            <w:div w:id="107823464">
                              <w:marLeft w:val="0"/>
                              <w:marRight w:val="0"/>
                              <w:marTop w:val="0"/>
                              <w:marBottom w:val="0"/>
                              <w:divBdr>
                                <w:top w:val="none" w:sz="0" w:space="0" w:color="auto"/>
                                <w:left w:val="none" w:sz="0" w:space="0" w:color="auto"/>
                                <w:bottom w:val="none" w:sz="0" w:space="0" w:color="auto"/>
                                <w:right w:val="none" w:sz="0" w:space="0" w:color="auto"/>
                              </w:divBdr>
                              <w:divsChild>
                                <w:div w:id="1415053726">
                                  <w:marLeft w:val="0"/>
                                  <w:marRight w:val="0"/>
                                  <w:marTop w:val="0"/>
                                  <w:marBottom w:val="240"/>
                                  <w:divBdr>
                                    <w:top w:val="none" w:sz="0" w:space="0" w:color="auto"/>
                                    <w:left w:val="none" w:sz="0" w:space="0" w:color="auto"/>
                                    <w:bottom w:val="none" w:sz="0" w:space="0" w:color="auto"/>
                                    <w:right w:val="none" w:sz="0" w:space="0" w:color="auto"/>
                                  </w:divBdr>
                                  <w:divsChild>
                                    <w:div w:id="1729299255">
                                      <w:marLeft w:val="0"/>
                                      <w:marRight w:val="0"/>
                                      <w:marTop w:val="0"/>
                                      <w:marBottom w:val="0"/>
                                      <w:divBdr>
                                        <w:top w:val="none" w:sz="0" w:space="0" w:color="auto"/>
                                        <w:left w:val="none" w:sz="0" w:space="0" w:color="auto"/>
                                        <w:bottom w:val="none" w:sz="0" w:space="0" w:color="auto"/>
                                        <w:right w:val="none" w:sz="0" w:space="0" w:color="auto"/>
                                      </w:divBdr>
                                      <w:divsChild>
                                        <w:div w:id="580599151">
                                          <w:marLeft w:val="0"/>
                                          <w:marRight w:val="0"/>
                                          <w:marTop w:val="0"/>
                                          <w:marBottom w:val="0"/>
                                          <w:divBdr>
                                            <w:top w:val="none" w:sz="0" w:space="0" w:color="auto"/>
                                            <w:left w:val="none" w:sz="0" w:space="0" w:color="auto"/>
                                            <w:bottom w:val="none" w:sz="0" w:space="0" w:color="auto"/>
                                            <w:right w:val="none" w:sz="0" w:space="0" w:color="auto"/>
                                          </w:divBdr>
                                          <w:divsChild>
                                            <w:div w:id="596717502">
                                              <w:marLeft w:val="0"/>
                                              <w:marRight w:val="0"/>
                                              <w:marTop w:val="0"/>
                                              <w:marBottom w:val="0"/>
                                              <w:divBdr>
                                                <w:top w:val="none" w:sz="0" w:space="0" w:color="auto"/>
                                                <w:left w:val="none" w:sz="0" w:space="0" w:color="auto"/>
                                                <w:bottom w:val="none" w:sz="0" w:space="0" w:color="auto"/>
                                                <w:right w:val="none" w:sz="0" w:space="0" w:color="auto"/>
                                              </w:divBdr>
                                              <w:divsChild>
                                                <w:div w:id="482694517">
                                                  <w:marLeft w:val="0"/>
                                                  <w:marRight w:val="0"/>
                                                  <w:marTop w:val="0"/>
                                                  <w:marBottom w:val="0"/>
                                                  <w:divBdr>
                                                    <w:top w:val="none" w:sz="0" w:space="0" w:color="auto"/>
                                                    <w:left w:val="none" w:sz="0" w:space="0" w:color="auto"/>
                                                    <w:bottom w:val="none" w:sz="0" w:space="0" w:color="auto"/>
                                                    <w:right w:val="none" w:sz="0" w:space="0" w:color="auto"/>
                                                  </w:divBdr>
                                                </w:div>
                                                <w:div w:id="189996444">
                                                  <w:marLeft w:val="0"/>
                                                  <w:marRight w:val="0"/>
                                                  <w:marTop w:val="0"/>
                                                  <w:marBottom w:val="0"/>
                                                  <w:divBdr>
                                                    <w:top w:val="none" w:sz="0" w:space="0" w:color="auto"/>
                                                    <w:left w:val="none" w:sz="0" w:space="0" w:color="auto"/>
                                                    <w:bottom w:val="none" w:sz="0" w:space="0" w:color="auto"/>
                                                    <w:right w:val="none" w:sz="0" w:space="0" w:color="auto"/>
                                                  </w:divBdr>
                                                </w:div>
                                                <w:div w:id="2123642349">
                                                  <w:marLeft w:val="0"/>
                                                  <w:marRight w:val="0"/>
                                                  <w:marTop w:val="0"/>
                                                  <w:marBottom w:val="0"/>
                                                  <w:divBdr>
                                                    <w:top w:val="none" w:sz="0" w:space="0" w:color="auto"/>
                                                    <w:left w:val="none" w:sz="0" w:space="0" w:color="auto"/>
                                                    <w:bottom w:val="none" w:sz="0" w:space="0" w:color="auto"/>
                                                    <w:right w:val="none" w:sz="0" w:space="0" w:color="auto"/>
                                                  </w:divBdr>
                                                </w:div>
                                                <w:div w:id="177159763">
                                                  <w:marLeft w:val="0"/>
                                                  <w:marRight w:val="0"/>
                                                  <w:marTop w:val="0"/>
                                                  <w:marBottom w:val="0"/>
                                                  <w:divBdr>
                                                    <w:top w:val="none" w:sz="0" w:space="0" w:color="auto"/>
                                                    <w:left w:val="none" w:sz="0" w:space="0" w:color="auto"/>
                                                    <w:bottom w:val="none" w:sz="0" w:space="0" w:color="auto"/>
                                                    <w:right w:val="none" w:sz="0" w:space="0" w:color="auto"/>
                                                  </w:divBdr>
                                                  <w:divsChild>
                                                    <w:div w:id="1512641094">
                                                      <w:marLeft w:val="0"/>
                                                      <w:marRight w:val="0"/>
                                                      <w:marTop w:val="0"/>
                                                      <w:marBottom w:val="0"/>
                                                      <w:divBdr>
                                                        <w:top w:val="none" w:sz="0" w:space="0" w:color="auto"/>
                                                        <w:left w:val="none" w:sz="0" w:space="0" w:color="auto"/>
                                                        <w:bottom w:val="none" w:sz="0" w:space="0" w:color="auto"/>
                                                        <w:right w:val="none" w:sz="0" w:space="0" w:color="auto"/>
                                                      </w:divBdr>
                                                    </w:div>
                                                    <w:div w:id="3269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95798">
      <w:bodyDiv w:val="1"/>
      <w:marLeft w:val="0"/>
      <w:marRight w:val="0"/>
      <w:marTop w:val="0"/>
      <w:marBottom w:val="0"/>
      <w:divBdr>
        <w:top w:val="none" w:sz="0" w:space="0" w:color="auto"/>
        <w:left w:val="none" w:sz="0" w:space="0" w:color="auto"/>
        <w:bottom w:val="none" w:sz="0" w:space="0" w:color="auto"/>
        <w:right w:val="none" w:sz="0" w:space="0" w:color="auto"/>
      </w:divBdr>
    </w:div>
    <w:div w:id="1499692741">
      <w:bodyDiv w:val="1"/>
      <w:marLeft w:val="0"/>
      <w:marRight w:val="0"/>
      <w:marTop w:val="0"/>
      <w:marBottom w:val="0"/>
      <w:divBdr>
        <w:top w:val="none" w:sz="0" w:space="0" w:color="auto"/>
        <w:left w:val="none" w:sz="0" w:space="0" w:color="auto"/>
        <w:bottom w:val="none" w:sz="0" w:space="0" w:color="auto"/>
        <w:right w:val="none" w:sz="0" w:space="0" w:color="auto"/>
      </w:divBdr>
    </w:div>
    <w:div w:id="1697537823">
      <w:bodyDiv w:val="1"/>
      <w:marLeft w:val="0"/>
      <w:marRight w:val="0"/>
      <w:marTop w:val="0"/>
      <w:marBottom w:val="0"/>
      <w:divBdr>
        <w:top w:val="none" w:sz="0" w:space="0" w:color="auto"/>
        <w:left w:val="none" w:sz="0" w:space="0" w:color="auto"/>
        <w:bottom w:val="none" w:sz="0" w:space="0" w:color="auto"/>
        <w:right w:val="none" w:sz="0" w:space="0" w:color="auto"/>
      </w:divBdr>
      <w:divsChild>
        <w:div w:id="1800293477">
          <w:marLeft w:val="0"/>
          <w:marRight w:val="0"/>
          <w:marTop w:val="0"/>
          <w:marBottom w:val="0"/>
          <w:divBdr>
            <w:top w:val="none" w:sz="0" w:space="0" w:color="auto"/>
            <w:left w:val="none" w:sz="0" w:space="0" w:color="auto"/>
            <w:bottom w:val="none" w:sz="0" w:space="0" w:color="auto"/>
            <w:right w:val="none" w:sz="0" w:space="0" w:color="auto"/>
          </w:divBdr>
          <w:divsChild>
            <w:div w:id="2114671027">
              <w:marLeft w:val="0"/>
              <w:marRight w:val="0"/>
              <w:marTop w:val="0"/>
              <w:marBottom w:val="0"/>
              <w:divBdr>
                <w:top w:val="none" w:sz="0" w:space="0" w:color="auto"/>
                <w:left w:val="none" w:sz="0" w:space="0" w:color="auto"/>
                <w:bottom w:val="none" w:sz="0" w:space="0" w:color="auto"/>
                <w:right w:val="none" w:sz="0" w:space="0" w:color="auto"/>
              </w:divBdr>
              <w:divsChild>
                <w:div w:id="395671220">
                  <w:marLeft w:val="0"/>
                  <w:marRight w:val="0"/>
                  <w:marTop w:val="0"/>
                  <w:marBottom w:val="0"/>
                  <w:divBdr>
                    <w:top w:val="none" w:sz="0" w:space="0" w:color="auto"/>
                    <w:left w:val="none" w:sz="0" w:space="0" w:color="auto"/>
                    <w:bottom w:val="none" w:sz="0" w:space="0" w:color="auto"/>
                    <w:right w:val="none" w:sz="0" w:space="0" w:color="auto"/>
                  </w:divBdr>
                  <w:divsChild>
                    <w:div w:id="1724333187">
                      <w:marLeft w:val="0"/>
                      <w:marRight w:val="0"/>
                      <w:marTop w:val="0"/>
                      <w:marBottom w:val="0"/>
                      <w:divBdr>
                        <w:top w:val="none" w:sz="0" w:space="0" w:color="auto"/>
                        <w:left w:val="none" w:sz="0" w:space="0" w:color="auto"/>
                        <w:bottom w:val="none" w:sz="0" w:space="0" w:color="auto"/>
                        <w:right w:val="none" w:sz="0" w:space="0" w:color="auto"/>
                      </w:divBdr>
                      <w:divsChild>
                        <w:div w:id="239025562">
                          <w:marLeft w:val="0"/>
                          <w:marRight w:val="0"/>
                          <w:marTop w:val="0"/>
                          <w:marBottom w:val="0"/>
                          <w:divBdr>
                            <w:top w:val="none" w:sz="0" w:space="0" w:color="auto"/>
                            <w:left w:val="none" w:sz="0" w:space="0" w:color="auto"/>
                            <w:bottom w:val="none" w:sz="0" w:space="0" w:color="auto"/>
                            <w:right w:val="none" w:sz="0" w:space="0" w:color="auto"/>
                          </w:divBdr>
                          <w:divsChild>
                            <w:div w:id="1081099853">
                              <w:marLeft w:val="0"/>
                              <w:marRight w:val="0"/>
                              <w:marTop w:val="0"/>
                              <w:marBottom w:val="0"/>
                              <w:divBdr>
                                <w:top w:val="none" w:sz="0" w:space="0" w:color="auto"/>
                                <w:left w:val="none" w:sz="0" w:space="0" w:color="auto"/>
                                <w:bottom w:val="none" w:sz="0" w:space="0" w:color="auto"/>
                                <w:right w:val="none" w:sz="0" w:space="0" w:color="auto"/>
                              </w:divBdr>
                              <w:divsChild>
                                <w:div w:id="390617139">
                                  <w:marLeft w:val="0"/>
                                  <w:marRight w:val="0"/>
                                  <w:marTop w:val="0"/>
                                  <w:marBottom w:val="0"/>
                                  <w:divBdr>
                                    <w:top w:val="none" w:sz="0" w:space="0" w:color="auto"/>
                                    <w:left w:val="none" w:sz="0" w:space="0" w:color="auto"/>
                                    <w:bottom w:val="none" w:sz="0" w:space="0" w:color="auto"/>
                                    <w:right w:val="none" w:sz="0" w:space="0" w:color="auto"/>
                                  </w:divBdr>
                                  <w:divsChild>
                                    <w:div w:id="210000119">
                                      <w:marLeft w:val="0"/>
                                      <w:marRight w:val="0"/>
                                      <w:marTop w:val="0"/>
                                      <w:marBottom w:val="0"/>
                                      <w:divBdr>
                                        <w:top w:val="none" w:sz="0" w:space="0" w:color="auto"/>
                                        <w:left w:val="none" w:sz="0" w:space="0" w:color="auto"/>
                                        <w:bottom w:val="none" w:sz="0" w:space="0" w:color="auto"/>
                                        <w:right w:val="none" w:sz="0" w:space="0" w:color="auto"/>
                                      </w:divBdr>
                                      <w:divsChild>
                                        <w:div w:id="1161653079">
                                          <w:marLeft w:val="0"/>
                                          <w:marRight w:val="0"/>
                                          <w:marTop w:val="0"/>
                                          <w:marBottom w:val="0"/>
                                          <w:divBdr>
                                            <w:top w:val="none" w:sz="0" w:space="0" w:color="auto"/>
                                            <w:left w:val="none" w:sz="0" w:space="0" w:color="auto"/>
                                            <w:bottom w:val="none" w:sz="0" w:space="0" w:color="auto"/>
                                            <w:right w:val="none" w:sz="0" w:space="0" w:color="auto"/>
                                          </w:divBdr>
                                          <w:divsChild>
                                            <w:div w:id="5674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982855">
      <w:bodyDiv w:val="1"/>
      <w:marLeft w:val="0"/>
      <w:marRight w:val="0"/>
      <w:marTop w:val="0"/>
      <w:marBottom w:val="0"/>
      <w:divBdr>
        <w:top w:val="none" w:sz="0" w:space="0" w:color="auto"/>
        <w:left w:val="none" w:sz="0" w:space="0" w:color="auto"/>
        <w:bottom w:val="none" w:sz="0" w:space="0" w:color="auto"/>
        <w:right w:val="none" w:sz="0" w:space="0" w:color="auto"/>
      </w:divBdr>
    </w:div>
    <w:div w:id="1918444014">
      <w:bodyDiv w:val="1"/>
      <w:marLeft w:val="0"/>
      <w:marRight w:val="0"/>
      <w:marTop w:val="0"/>
      <w:marBottom w:val="0"/>
      <w:divBdr>
        <w:top w:val="none" w:sz="0" w:space="0" w:color="auto"/>
        <w:left w:val="none" w:sz="0" w:space="0" w:color="auto"/>
        <w:bottom w:val="none" w:sz="0" w:space="0" w:color="auto"/>
        <w:right w:val="none" w:sz="0" w:space="0" w:color="auto"/>
      </w:divBdr>
    </w:div>
    <w:div w:id="19974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89D636413B48779700301E37D5F888"/>
        <w:category>
          <w:name w:val="Allmänt"/>
          <w:gallery w:val="placeholder"/>
        </w:category>
        <w:types>
          <w:type w:val="bbPlcHdr"/>
        </w:types>
        <w:behaviors>
          <w:behavior w:val="content"/>
        </w:behaviors>
        <w:guid w:val="{5FD25992-3084-485B-9ADB-C8AFD2CCBDB5}"/>
      </w:docPartPr>
      <w:docPartBody>
        <w:p w:rsidR="0014301F" w:rsidRDefault="00323AD9" w:rsidP="00323AD9">
          <w:pPr>
            <w:pStyle w:val="6A89D636413B48779700301E37D5F888"/>
          </w:pPr>
          <w:r w:rsidRPr="00774A2E">
            <w:rPr>
              <w:noProof/>
              <w:spacing w:val="-20"/>
              <w:sz w:val="150"/>
              <w:szCs w:val="150"/>
            </w:rPr>
            <w:t>Årsredovisning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D9"/>
    <w:rsid w:val="000D29C8"/>
    <w:rsid w:val="0014301F"/>
    <w:rsid w:val="00323AD9"/>
    <w:rsid w:val="003B1AAD"/>
    <w:rsid w:val="00904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89D636413B48779700301E37D5F888">
    <w:name w:val="6A89D636413B48779700301E37D5F888"/>
    <w:rsid w:val="00323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9CA9-5AFC-4503-AFCB-EE3586D1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1314</Words>
  <Characters>6967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Stadgar</vt:lpstr>
    </vt:vector>
  </TitlesOfParts>
  <Company>Hewlett-Packard</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Ewa</dc:creator>
  <cp:lastModifiedBy>Carin Bilar</cp:lastModifiedBy>
  <cp:revision>7</cp:revision>
  <cp:lastPrinted>2020-09-10T05:28:00Z</cp:lastPrinted>
  <dcterms:created xsi:type="dcterms:W3CDTF">2020-09-14T15:53:00Z</dcterms:created>
  <dcterms:modified xsi:type="dcterms:W3CDTF">2020-09-17T22:44:00Z</dcterms:modified>
</cp:coreProperties>
</file>