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35CC" w14:textId="77777777" w:rsidR="006659D2" w:rsidRDefault="006659D2" w:rsidP="007A744D">
      <w:pPr>
        <w:pStyle w:val="Rubrik"/>
        <w:rPr>
          <w:rFonts w:ascii="Arial Black" w:hAnsi="Arial Black"/>
        </w:rPr>
      </w:pPr>
    </w:p>
    <w:p w14:paraId="018ABC76" w14:textId="77777777" w:rsidR="004003EE" w:rsidRPr="005A0B90" w:rsidRDefault="004003EE" w:rsidP="007A744D">
      <w:pPr>
        <w:pStyle w:val="Rubrik"/>
        <w:rPr>
          <w:rFonts w:ascii="Arial Black" w:hAnsi="Arial Black"/>
        </w:rPr>
      </w:pPr>
      <w:r w:rsidRPr="005A0B90">
        <w:rPr>
          <w:rFonts w:ascii="Arial Black" w:hAnsi="Arial Black"/>
        </w:rPr>
        <w:t>STADGAR FÖR HÖLLVIKENS BRIDGEKLUBB</w:t>
      </w:r>
    </w:p>
    <w:p w14:paraId="426CBD2E" w14:textId="46F0BA9A" w:rsidR="004003EE" w:rsidRDefault="004003EE">
      <w:r>
        <w:t>ANTAGNA 201</w:t>
      </w:r>
      <w:r w:rsidR="009A5E4C">
        <w:t>7</w:t>
      </w:r>
      <w:r>
        <w:t>-</w:t>
      </w:r>
      <w:r w:rsidR="009A5E4C">
        <w:t>10-12</w:t>
      </w:r>
      <w:r w:rsidR="00211DF5">
        <w:t xml:space="preserve"> ÄNDRADE 2021-01-28</w:t>
      </w:r>
      <w:r w:rsidR="00754A19">
        <w:t xml:space="preserve"> ÄNDRADE 2025-03-20</w:t>
      </w:r>
    </w:p>
    <w:p w14:paraId="60A25E09" w14:textId="77777777" w:rsidR="009A5E4C" w:rsidRDefault="009A5E4C"/>
    <w:p w14:paraId="4FFE59C8" w14:textId="77777777" w:rsidR="004003EE" w:rsidRPr="005A0B90" w:rsidRDefault="004003EE" w:rsidP="007A744D">
      <w:pPr>
        <w:pStyle w:val="Rubrik"/>
        <w:rPr>
          <w:rFonts w:ascii="Arial" w:hAnsi="Arial" w:cs="Arial"/>
        </w:rPr>
      </w:pPr>
      <w:r w:rsidRPr="005A0B90">
        <w:rPr>
          <w:rFonts w:ascii="Arial" w:hAnsi="Arial" w:cs="Arial"/>
        </w:rPr>
        <w:t>§ 1 Föreningens ändamål</w:t>
      </w:r>
    </w:p>
    <w:p w14:paraId="6BC737AD" w14:textId="77777777" w:rsidR="004003EE" w:rsidRPr="005A0B90" w:rsidRDefault="004003EE">
      <w:pPr>
        <w:rPr>
          <w:rFonts w:ascii="Arial" w:hAnsi="Arial" w:cs="Arial"/>
        </w:rPr>
      </w:pPr>
      <w:r w:rsidRPr="005A0B90">
        <w:rPr>
          <w:rFonts w:ascii="Arial" w:hAnsi="Arial" w:cs="Arial"/>
        </w:rPr>
        <w:t>Föreningen är ideell och har till ändamål:</w:t>
      </w:r>
    </w:p>
    <w:p w14:paraId="54AFE8E0" w14:textId="77777777" w:rsidR="004003EE" w:rsidRDefault="004003EE">
      <w:pPr>
        <w:rPr>
          <w:rFonts w:ascii="Arial" w:hAnsi="Arial" w:cs="Arial"/>
        </w:rPr>
      </w:pPr>
      <w:r w:rsidRPr="005A0B90">
        <w:rPr>
          <w:rFonts w:ascii="Arial" w:hAnsi="Arial" w:cs="Arial"/>
        </w:rPr>
        <w:t>Att</w:t>
      </w:r>
      <w:r w:rsidRPr="005A0B90">
        <w:rPr>
          <w:rFonts w:ascii="Arial" w:hAnsi="Arial" w:cs="Arial"/>
        </w:rPr>
        <w:tab/>
      </w:r>
      <w:r w:rsidR="00C504CE">
        <w:rPr>
          <w:rFonts w:ascii="Arial" w:hAnsi="Arial" w:cs="Arial"/>
        </w:rPr>
        <w:t>b</w:t>
      </w:r>
      <w:r w:rsidRPr="005A0B90">
        <w:rPr>
          <w:rFonts w:ascii="Arial" w:hAnsi="Arial" w:cs="Arial"/>
        </w:rPr>
        <w:t>ereda sina medlemmar möjlighet att spela tävlingsbridge.</w:t>
      </w:r>
    </w:p>
    <w:p w14:paraId="7B85AB1E" w14:textId="77777777" w:rsidR="004003EE" w:rsidRPr="005A0B90" w:rsidRDefault="004003EE" w:rsidP="005A0B90">
      <w:pPr>
        <w:ind w:left="1304" w:hanging="1304"/>
        <w:rPr>
          <w:rFonts w:ascii="Arial" w:hAnsi="Arial" w:cs="Arial"/>
        </w:rPr>
      </w:pPr>
      <w:r>
        <w:rPr>
          <w:rFonts w:ascii="Arial" w:hAnsi="Arial" w:cs="Arial"/>
        </w:rPr>
        <w:t>Att</w:t>
      </w:r>
      <w:r>
        <w:rPr>
          <w:rFonts w:ascii="Arial" w:hAnsi="Arial" w:cs="Arial"/>
        </w:rPr>
        <w:tab/>
      </w:r>
      <w:r w:rsidRPr="005A0B90">
        <w:rPr>
          <w:rFonts w:ascii="Arial" w:hAnsi="Arial" w:cs="Arial"/>
        </w:rPr>
        <w:t>verka för förståelse och intresse för tävlingsbridge och genom information och</w:t>
      </w:r>
      <w:r>
        <w:rPr>
          <w:rFonts w:ascii="Arial" w:hAnsi="Arial" w:cs="Arial"/>
        </w:rPr>
        <w:t xml:space="preserve"> k</w:t>
      </w:r>
      <w:r w:rsidRPr="005A0B90">
        <w:rPr>
          <w:rFonts w:ascii="Arial" w:hAnsi="Arial" w:cs="Arial"/>
        </w:rPr>
        <w:t>ursverksamhet bidra till dess spridning och utveckling.</w:t>
      </w:r>
    </w:p>
    <w:p w14:paraId="5202A49E" w14:textId="79323E59" w:rsidR="004003EE" w:rsidRDefault="004003EE" w:rsidP="005A0B90">
      <w:pPr>
        <w:ind w:left="1304" w:hanging="1304"/>
        <w:rPr>
          <w:rFonts w:ascii="Arial" w:hAnsi="Arial" w:cs="Arial"/>
        </w:rPr>
      </w:pPr>
      <w:r w:rsidRPr="005A0B90">
        <w:rPr>
          <w:rFonts w:ascii="Arial" w:hAnsi="Arial" w:cs="Arial"/>
        </w:rPr>
        <w:t>Att</w:t>
      </w:r>
      <w:r w:rsidRPr="005A0B90">
        <w:rPr>
          <w:rFonts w:ascii="Arial" w:hAnsi="Arial" w:cs="Arial"/>
        </w:rPr>
        <w:tab/>
        <w:t>såsom ansluten till Svenska Bridgeförbundet och dess distriktsförbund företräda sina medlemmar.</w:t>
      </w:r>
    </w:p>
    <w:p w14:paraId="4A723204" w14:textId="77777777" w:rsidR="009A5E4C" w:rsidRPr="005A0B90" w:rsidRDefault="009A5E4C" w:rsidP="005A0B90">
      <w:pPr>
        <w:ind w:left="1304" w:hanging="1304"/>
        <w:rPr>
          <w:rFonts w:ascii="Arial" w:hAnsi="Arial" w:cs="Arial"/>
        </w:rPr>
      </w:pPr>
    </w:p>
    <w:p w14:paraId="19F59D85" w14:textId="77777777" w:rsidR="004003EE" w:rsidRPr="005A0B90" w:rsidRDefault="004003EE" w:rsidP="007A744D">
      <w:pPr>
        <w:pStyle w:val="Rubrik"/>
        <w:rPr>
          <w:rFonts w:ascii="Arial" w:hAnsi="Arial" w:cs="Arial"/>
        </w:rPr>
      </w:pPr>
      <w:r w:rsidRPr="005A0B90">
        <w:rPr>
          <w:rFonts w:ascii="Arial" w:hAnsi="Arial" w:cs="Arial"/>
        </w:rPr>
        <w:t>§ 2 Medlemskap</w:t>
      </w:r>
    </w:p>
    <w:p w14:paraId="7EA8B787" w14:textId="77777777" w:rsidR="004003EE" w:rsidRPr="005A0B90" w:rsidRDefault="004003EE" w:rsidP="005E451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5A0B90">
        <w:rPr>
          <w:rFonts w:ascii="Arial" w:hAnsi="Arial" w:cs="Arial"/>
        </w:rPr>
        <w:t>Antagande av medlem i föreningen sker enligt styrelsens beslut.</w:t>
      </w:r>
    </w:p>
    <w:p w14:paraId="2995A96F" w14:textId="77777777" w:rsidR="004003EE" w:rsidRPr="005A0B90" w:rsidRDefault="004003EE" w:rsidP="005E451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5A0B90">
        <w:rPr>
          <w:rFonts w:ascii="Arial" w:hAnsi="Arial" w:cs="Arial"/>
        </w:rPr>
        <w:t>Heder</w:t>
      </w:r>
      <w:r>
        <w:rPr>
          <w:rFonts w:ascii="Arial" w:hAnsi="Arial" w:cs="Arial"/>
        </w:rPr>
        <w:t>s</w:t>
      </w:r>
      <w:r w:rsidRPr="005A0B90">
        <w:rPr>
          <w:rFonts w:ascii="Arial" w:hAnsi="Arial" w:cs="Arial"/>
        </w:rPr>
        <w:t>medlem kan utses av föreningens årsmöte.</w:t>
      </w:r>
    </w:p>
    <w:p w14:paraId="6D91D6AC" w14:textId="77777777" w:rsidR="004003EE" w:rsidRPr="005A0B90" w:rsidRDefault="004003EE" w:rsidP="005E451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5A0B90">
        <w:rPr>
          <w:rFonts w:ascii="Arial" w:hAnsi="Arial" w:cs="Arial"/>
        </w:rPr>
        <w:t>Medlemskap i föreningen förutsätter att stadgade avgifter erläggs inom föreskriven tid. Fysisk person kan också genom Introduktionsmedlemskap (§3 2 mom. SBF:s stadgar) vara medlem i föreningen liksom Ständig Medlem (§6 1 mom. SBF:s stadgar).</w:t>
      </w:r>
    </w:p>
    <w:p w14:paraId="0EE56C0A" w14:textId="77777777" w:rsidR="004003EE" w:rsidRPr="005A0B90" w:rsidRDefault="004003EE" w:rsidP="005E451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5A0B90">
        <w:rPr>
          <w:rFonts w:ascii="Arial" w:hAnsi="Arial" w:cs="Arial"/>
        </w:rPr>
        <w:t>Medlem i föreningen är också medlem i Svenska Bridgeförbundet och i det distriktsförbund inom vilket föreningen är belägen.</w:t>
      </w:r>
    </w:p>
    <w:p w14:paraId="126E704F" w14:textId="77777777" w:rsidR="004003EE" w:rsidRPr="005A0B90" w:rsidRDefault="004003EE" w:rsidP="005E451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5A0B90">
        <w:rPr>
          <w:rFonts w:ascii="Arial" w:hAnsi="Arial" w:cs="Arial"/>
        </w:rPr>
        <w:t>Det åligger medlem att följa gällande stadgar, tävlingsbestämmelser och övriga föreskrifter samt att iaktta ett för föreningen, överställda organisationer och tävlingsbridgen hedrande uppförande.</w:t>
      </w:r>
    </w:p>
    <w:p w14:paraId="31D754C7" w14:textId="77777777" w:rsidR="004003EE" w:rsidRPr="005A0B90" w:rsidRDefault="004003EE" w:rsidP="005E451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5A0B90">
        <w:rPr>
          <w:rFonts w:ascii="Arial" w:hAnsi="Arial" w:cs="Arial"/>
        </w:rPr>
        <w:t>Brott mot gällande stadgar och bestämmelser kan föranleda varning, avstängning eller uteslutning ur föreningen, varom styrelsen beslutar. Ansök</w:t>
      </w:r>
      <w:r>
        <w:rPr>
          <w:rFonts w:ascii="Arial" w:hAnsi="Arial" w:cs="Arial"/>
        </w:rPr>
        <w:t>an</w:t>
      </w:r>
      <w:r w:rsidRPr="005A0B90">
        <w:rPr>
          <w:rFonts w:ascii="Arial" w:hAnsi="Arial" w:cs="Arial"/>
        </w:rPr>
        <w:t xml:space="preserve"> om prövning av utdömt straff kan göras hos distriktsförbund.</w:t>
      </w:r>
    </w:p>
    <w:p w14:paraId="2CDC141C" w14:textId="77777777" w:rsidR="004003EE" w:rsidRDefault="004003EE" w:rsidP="007A744D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5A0B90">
        <w:rPr>
          <w:rFonts w:ascii="Arial" w:hAnsi="Arial" w:cs="Arial"/>
        </w:rPr>
        <w:t>Av distriktsförbund respektive Svenska Bridgeförbundet fattat beslut om avstängning respektive uteslutning av enskild medlem gäller även inom föreningen.</w:t>
      </w:r>
    </w:p>
    <w:p w14:paraId="11FC4A65" w14:textId="77777777" w:rsidR="009A5E4C" w:rsidRDefault="009A5E4C" w:rsidP="009A5E4C">
      <w:pPr>
        <w:rPr>
          <w:rFonts w:ascii="Arial" w:hAnsi="Arial" w:cs="Arial"/>
        </w:rPr>
      </w:pPr>
    </w:p>
    <w:p w14:paraId="16BEBE77" w14:textId="77777777" w:rsidR="004003EE" w:rsidRPr="005A0B90" w:rsidRDefault="004003EE" w:rsidP="007A744D">
      <w:pPr>
        <w:pStyle w:val="Rubrik"/>
        <w:rPr>
          <w:rFonts w:ascii="Arial" w:hAnsi="Arial" w:cs="Arial"/>
        </w:rPr>
      </w:pPr>
      <w:r w:rsidRPr="005A0B90">
        <w:rPr>
          <w:rFonts w:ascii="Arial" w:hAnsi="Arial" w:cs="Arial"/>
        </w:rPr>
        <w:lastRenderedPageBreak/>
        <w:t>§ 3. Verksamhetsår</w:t>
      </w:r>
    </w:p>
    <w:p w14:paraId="2E9D906E" w14:textId="4524602F" w:rsidR="004003EE" w:rsidRDefault="004003EE" w:rsidP="005254CE">
      <w:pPr>
        <w:ind w:left="360"/>
      </w:pPr>
      <w:r w:rsidRPr="005A0B90">
        <w:rPr>
          <w:rFonts w:ascii="Arial" w:hAnsi="Arial" w:cs="Arial"/>
        </w:rPr>
        <w:t xml:space="preserve">Föreningens verksamhetsår räknas från 1 </w:t>
      </w:r>
      <w:r w:rsidR="00670A31">
        <w:rPr>
          <w:rFonts w:ascii="Arial" w:hAnsi="Arial" w:cs="Arial"/>
        </w:rPr>
        <w:t>januari</w:t>
      </w:r>
      <w:r w:rsidR="00691102">
        <w:rPr>
          <w:rFonts w:ascii="Arial" w:hAnsi="Arial" w:cs="Arial"/>
        </w:rPr>
        <w:t xml:space="preserve"> till 3</w:t>
      </w:r>
      <w:r w:rsidR="00670A31">
        <w:rPr>
          <w:rFonts w:ascii="Arial" w:hAnsi="Arial" w:cs="Arial"/>
        </w:rPr>
        <w:t>1 december.</w:t>
      </w:r>
    </w:p>
    <w:p w14:paraId="6DBAA473" w14:textId="77777777" w:rsidR="004003EE" w:rsidRPr="0038091E" w:rsidRDefault="004003EE" w:rsidP="005254CE">
      <w:pPr>
        <w:ind w:left="360"/>
        <w:rPr>
          <w:sz w:val="16"/>
          <w:szCs w:val="16"/>
        </w:rPr>
      </w:pPr>
    </w:p>
    <w:p w14:paraId="2C43BD79" w14:textId="77777777" w:rsidR="004003EE" w:rsidRPr="005A0B90" w:rsidRDefault="004003EE" w:rsidP="007A744D">
      <w:pPr>
        <w:pStyle w:val="Rubrik"/>
        <w:rPr>
          <w:rFonts w:ascii="Arial" w:hAnsi="Arial" w:cs="Arial"/>
        </w:rPr>
      </w:pPr>
      <w:r w:rsidRPr="005A0B90">
        <w:rPr>
          <w:rFonts w:ascii="Arial" w:hAnsi="Arial" w:cs="Arial"/>
        </w:rPr>
        <w:t>§ 4 Styrelse</w:t>
      </w:r>
    </w:p>
    <w:p w14:paraId="3DC8A1CD" w14:textId="77777777" w:rsidR="004003EE" w:rsidRPr="007A0A6A" w:rsidRDefault="004003EE" w:rsidP="008342C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7A0A6A">
        <w:rPr>
          <w:rFonts w:ascii="Arial" w:hAnsi="Arial" w:cs="Arial"/>
        </w:rPr>
        <w:t>Föreningens styrelse har sitt säte i Höllviken.</w:t>
      </w:r>
    </w:p>
    <w:p w14:paraId="54F3FCF4" w14:textId="77777777" w:rsidR="004003EE" w:rsidRPr="007A0A6A" w:rsidRDefault="004003EE" w:rsidP="008342C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7A0A6A">
        <w:rPr>
          <w:rFonts w:ascii="Arial" w:hAnsi="Arial" w:cs="Arial"/>
        </w:rPr>
        <w:t>Föreningens verksamhet leds av styrelse, bestående av ordförande samt 4 övriga ledamöter.</w:t>
      </w:r>
    </w:p>
    <w:p w14:paraId="2F3C016C" w14:textId="77777777" w:rsidR="004003EE" w:rsidRPr="007A0A6A" w:rsidRDefault="004003EE" w:rsidP="008342C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7A0A6A">
        <w:rPr>
          <w:rFonts w:ascii="Arial" w:hAnsi="Arial" w:cs="Arial"/>
        </w:rPr>
        <w:t>Vid föreningsmöte väljs för tiden fram till nästa föreningsmöte, där va</w:t>
      </w:r>
      <w:r w:rsidR="00691102">
        <w:rPr>
          <w:rFonts w:ascii="Arial" w:hAnsi="Arial" w:cs="Arial"/>
        </w:rPr>
        <w:t>l skall ske, ordförande, styrelseledamöter, valberedning samt suppleanter.</w:t>
      </w:r>
    </w:p>
    <w:p w14:paraId="2C0F4B7A" w14:textId="12AAC7F4" w:rsidR="004003EE" w:rsidRPr="007A0A6A" w:rsidRDefault="004003EE" w:rsidP="008342C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7A0A6A">
        <w:rPr>
          <w:rFonts w:ascii="Arial" w:hAnsi="Arial" w:cs="Arial"/>
        </w:rPr>
        <w:t>Styrelsen utser inom sig vice ordförande, sekreterare, kassaförvaltare, tävlingsansvarig samt ombud till distriktsförbunds möte.</w:t>
      </w:r>
    </w:p>
    <w:p w14:paraId="61CF467C" w14:textId="77777777" w:rsidR="004003EE" w:rsidRPr="007A0A6A" w:rsidRDefault="004003EE" w:rsidP="008342C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7A0A6A">
        <w:rPr>
          <w:rFonts w:ascii="Arial" w:hAnsi="Arial" w:cs="Arial"/>
        </w:rPr>
        <w:t>Styrelsen är beslutför då minst hälften av antalet ordinarie ledamöter är närvarande. För beslut fordras enighet hos minst hälften av närvarande röstberättigade ledamöter.</w:t>
      </w:r>
    </w:p>
    <w:p w14:paraId="67CFE19B" w14:textId="77777777" w:rsidR="004003EE" w:rsidRPr="007A0A6A" w:rsidRDefault="004003EE" w:rsidP="008342C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7A0A6A">
        <w:rPr>
          <w:rFonts w:ascii="Arial" w:hAnsi="Arial" w:cs="Arial"/>
        </w:rPr>
        <w:t>Styrelsen beslutar angående firmateckning.</w:t>
      </w:r>
    </w:p>
    <w:p w14:paraId="2D0ED9FE" w14:textId="77777777" w:rsidR="004003EE" w:rsidRDefault="004003EE" w:rsidP="008342C8">
      <w:pPr>
        <w:pStyle w:val="Liststycke"/>
        <w:numPr>
          <w:ilvl w:val="0"/>
          <w:numId w:val="2"/>
        </w:numPr>
        <w:rPr>
          <w:rFonts w:ascii="Arial" w:hAnsi="Arial" w:cs="Arial"/>
        </w:rPr>
      </w:pPr>
      <w:r w:rsidRPr="007A0A6A">
        <w:rPr>
          <w:rFonts w:ascii="Arial" w:hAnsi="Arial" w:cs="Arial"/>
        </w:rPr>
        <w:t>Styrelsen ska hålla sig underrättad om och ombesörja verkställighet av de stadgar, beslut och bestämmelser som meddelas av Svenska Bridgeförbundet och det distriktsförbund föreningen tillhör.</w:t>
      </w:r>
    </w:p>
    <w:p w14:paraId="2DCDA138" w14:textId="77777777" w:rsidR="009A5E4C" w:rsidRPr="007A0A6A" w:rsidRDefault="009A5E4C" w:rsidP="009A5E4C">
      <w:pPr>
        <w:pStyle w:val="Liststycke"/>
        <w:rPr>
          <w:rFonts w:ascii="Arial" w:hAnsi="Arial" w:cs="Arial"/>
        </w:rPr>
      </w:pPr>
    </w:p>
    <w:p w14:paraId="44AEA0CF" w14:textId="77777777" w:rsidR="004003EE" w:rsidRPr="007A0A6A" w:rsidRDefault="004003EE" w:rsidP="007A744D">
      <w:pPr>
        <w:pStyle w:val="Rubrik"/>
        <w:rPr>
          <w:rFonts w:ascii="Arial" w:hAnsi="Arial" w:cs="Arial"/>
        </w:rPr>
      </w:pPr>
      <w:r w:rsidRPr="007A0A6A">
        <w:rPr>
          <w:rFonts w:ascii="Arial" w:hAnsi="Arial" w:cs="Arial"/>
        </w:rPr>
        <w:t>§ 5 Revisorer</w:t>
      </w:r>
    </w:p>
    <w:p w14:paraId="7A5BF944" w14:textId="77777777" w:rsidR="004003EE" w:rsidRDefault="004003EE" w:rsidP="00555B5C">
      <w:pPr>
        <w:ind w:left="360"/>
      </w:pPr>
      <w:r w:rsidRPr="007A0A6A">
        <w:rPr>
          <w:rFonts w:ascii="Arial" w:hAnsi="Arial" w:cs="Arial"/>
        </w:rPr>
        <w:t>För granskning av föreningens räkenskaper och styrelsens förvaltning utses vid årsmöte, för ett år åt gången, en revisor och en revisorssuppleant</w:t>
      </w:r>
      <w:r>
        <w:t>.</w:t>
      </w:r>
    </w:p>
    <w:p w14:paraId="35769E44" w14:textId="77777777" w:rsidR="009A5E4C" w:rsidRDefault="009A5E4C" w:rsidP="00555B5C">
      <w:pPr>
        <w:ind w:left="360"/>
      </w:pPr>
    </w:p>
    <w:p w14:paraId="22A25439" w14:textId="77777777" w:rsidR="004003EE" w:rsidRPr="007A0A6A" w:rsidRDefault="004003EE" w:rsidP="007A744D">
      <w:pPr>
        <w:pStyle w:val="Rubrik"/>
        <w:rPr>
          <w:rFonts w:ascii="Arial" w:hAnsi="Arial" w:cs="Arial"/>
        </w:rPr>
      </w:pPr>
      <w:r w:rsidRPr="007A0A6A">
        <w:rPr>
          <w:rFonts w:ascii="Arial" w:hAnsi="Arial" w:cs="Arial"/>
        </w:rPr>
        <w:t>§ 6 Föreningsmöte</w:t>
      </w:r>
    </w:p>
    <w:p w14:paraId="4885C70E" w14:textId="5DC6B90D" w:rsidR="004003EE" w:rsidRDefault="004003EE" w:rsidP="00555B5C">
      <w:pPr>
        <w:pStyle w:val="Liststycke"/>
        <w:numPr>
          <w:ilvl w:val="0"/>
          <w:numId w:val="3"/>
        </w:numPr>
      </w:pPr>
      <w:r>
        <w:t xml:space="preserve">Föreningen håller ordinarie årsmöte </w:t>
      </w:r>
      <w:r w:rsidR="00754A19">
        <w:t>under första kvartalet</w:t>
      </w:r>
      <w:r>
        <w:t>. Kallelse utgår genom styrelsens försorg</w:t>
      </w:r>
      <w:r w:rsidR="00691102">
        <w:t xml:space="preserve"> genom anslag på klubbens hemsida, gruppmejl samt anslag på klubbens anslagstavla </w:t>
      </w:r>
      <w:r>
        <w:t xml:space="preserve">minst </w:t>
      </w:r>
      <w:r w:rsidR="00691102">
        <w:t>3 veckor</w:t>
      </w:r>
      <w:r>
        <w:t xml:space="preserve"> före mötesdagen.</w:t>
      </w:r>
    </w:p>
    <w:p w14:paraId="4F322E57" w14:textId="77777777" w:rsidR="004003EE" w:rsidRDefault="004003EE" w:rsidP="00555B5C">
      <w:pPr>
        <w:pStyle w:val="Liststycke"/>
        <w:numPr>
          <w:ilvl w:val="0"/>
          <w:numId w:val="3"/>
        </w:numPr>
      </w:pPr>
      <w:r>
        <w:t>Extra möte anordnas när styrelsen eller minst häl</w:t>
      </w:r>
      <w:r w:rsidR="003443FA">
        <w:t>ften av medlemmarna så påkallar.</w:t>
      </w:r>
      <w:r>
        <w:t xml:space="preserve"> </w:t>
      </w:r>
      <w:r w:rsidR="003443FA">
        <w:t>K</w:t>
      </w:r>
      <w:r>
        <w:t xml:space="preserve">allelse </w:t>
      </w:r>
      <w:r w:rsidR="003443FA">
        <w:t xml:space="preserve">    utgår genom styrelsens försorg med anslag på klubbens hemsida, gruppmejl samt anslag på klubbens anslagstavla minst en vecka före mötesdagen.</w:t>
      </w:r>
    </w:p>
    <w:p w14:paraId="1ADF6F0E" w14:textId="02C2BD03" w:rsidR="009A5E4C" w:rsidRDefault="004003EE" w:rsidP="009A5E4C">
      <w:pPr>
        <w:pStyle w:val="Liststycke"/>
        <w:numPr>
          <w:ilvl w:val="0"/>
          <w:numId w:val="3"/>
        </w:numPr>
      </w:pPr>
      <w:r>
        <w:t>Motioner skall vara styrelsen tillhanda en vecka före årsmötet.</w:t>
      </w:r>
    </w:p>
    <w:p w14:paraId="03D9CE4C" w14:textId="55CBF88B" w:rsidR="00670A31" w:rsidRDefault="00670A31" w:rsidP="00670A31">
      <w:pPr>
        <w:pStyle w:val="Liststycke"/>
      </w:pPr>
    </w:p>
    <w:p w14:paraId="0D0AD4E4" w14:textId="77777777" w:rsidR="00670A31" w:rsidRDefault="00670A31" w:rsidP="00670A31">
      <w:pPr>
        <w:pStyle w:val="Liststycke"/>
      </w:pPr>
    </w:p>
    <w:p w14:paraId="1A44A1B8" w14:textId="77777777" w:rsidR="00670A31" w:rsidRDefault="00670A31" w:rsidP="00670A31">
      <w:pPr>
        <w:pStyle w:val="Liststycke"/>
      </w:pPr>
    </w:p>
    <w:p w14:paraId="08B43B70" w14:textId="77777777" w:rsidR="004003EE" w:rsidRDefault="004003EE" w:rsidP="00555B5C">
      <w:pPr>
        <w:pStyle w:val="Liststycke"/>
        <w:numPr>
          <w:ilvl w:val="0"/>
          <w:numId w:val="3"/>
        </w:numPr>
      </w:pPr>
      <w:r>
        <w:lastRenderedPageBreak/>
        <w:t>Vid ordinarie årsmöte skall följande ärenden vara upptagna på föredragningslistan och behandlas.</w:t>
      </w:r>
    </w:p>
    <w:p w14:paraId="030C1D0A" w14:textId="77777777" w:rsidR="00670A31" w:rsidRDefault="004003EE" w:rsidP="00F256F2">
      <w:pPr>
        <w:pStyle w:val="Liststycke"/>
        <w:numPr>
          <w:ilvl w:val="0"/>
          <w:numId w:val="4"/>
        </w:numPr>
      </w:pPr>
      <w:r>
        <w:t>Föredragningslista, godkännande.</w:t>
      </w:r>
    </w:p>
    <w:p w14:paraId="41508443" w14:textId="481259CE" w:rsidR="004003EE" w:rsidRDefault="004003EE" w:rsidP="00F256F2">
      <w:pPr>
        <w:pStyle w:val="Liststycke"/>
        <w:numPr>
          <w:ilvl w:val="0"/>
          <w:numId w:val="4"/>
        </w:numPr>
      </w:pPr>
      <w:r>
        <w:t>Val av ordförande för mötet</w:t>
      </w:r>
    </w:p>
    <w:p w14:paraId="48EEE4D7" w14:textId="77777777" w:rsidR="004003EE" w:rsidRDefault="004003EE" w:rsidP="00F256F2">
      <w:pPr>
        <w:pStyle w:val="Liststycke"/>
        <w:numPr>
          <w:ilvl w:val="0"/>
          <w:numId w:val="4"/>
        </w:numPr>
      </w:pPr>
      <w:r>
        <w:t>Val av sekreterare för mötet</w:t>
      </w:r>
    </w:p>
    <w:p w14:paraId="0FCDF888" w14:textId="77777777" w:rsidR="004003EE" w:rsidRDefault="004003EE" w:rsidP="00F256F2">
      <w:pPr>
        <w:pStyle w:val="Liststycke"/>
        <w:numPr>
          <w:ilvl w:val="0"/>
          <w:numId w:val="4"/>
        </w:numPr>
      </w:pPr>
      <w:r>
        <w:t>Val av två justeringsmän.</w:t>
      </w:r>
    </w:p>
    <w:p w14:paraId="6BC42683" w14:textId="77777777" w:rsidR="004003EE" w:rsidRDefault="004003EE" w:rsidP="00F256F2">
      <w:pPr>
        <w:pStyle w:val="Liststycke"/>
        <w:numPr>
          <w:ilvl w:val="0"/>
          <w:numId w:val="4"/>
        </w:numPr>
      </w:pPr>
      <w:r>
        <w:t>Mötets behöriga utlysande</w:t>
      </w:r>
    </w:p>
    <w:p w14:paraId="5F0656C4" w14:textId="77777777" w:rsidR="004003EE" w:rsidRDefault="004003EE" w:rsidP="00F256F2">
      <w:pPr>
        <w:pStyle w:val="Liststycke"/>
        <w:numPr>
          <w:ilvl w:val="0"/>
          <w:numId w:val="4"/>
        </w:numPr>
      </w:pPr>
      <w:r>
        <w:t>Styrelsens och revisorns berättelser.</w:t>
      </w:r>
    </w:p>
    <w:p w14:paraId="113B7BB1" w14:textId="77777777" w:rsidR="004003EE" w:rsidRDefault="004003EE" w:rsidP="00F256F2">
      <w:pPr>
        <w:pStyle w:val="Liststycke"/>
        <w:numPr>
          <w:ilvl w:val="0"/>
          <w:numId w:val="4"/>
        </w:numPr>
      </w:pPr>
      <w:r>
        <w:t>Ansvarsfrihet för styrelsen.</w:t>
      </w:r>
    </w:p>
    <w:p w14:paraId="3204EAA7" w14:textId="77777777" w:rsidR="003443FA" w:rsidRDefault="003443FA" w:rsidP="00F256F2">
      <w:pPr>
        <w:pStyle w:val="Liststycke"/>
        <w:numPr>
          <w:ilvl w:val="0"/>
          <w:numId w:val="4"/>
        </w:numPr>
      </w:pPr>
      <w:r>
        <w:t>Propositioner och motioner.</w:t>
      </w:r>
    </w:p>
    <w:p w14:paraId="01AAC8BC" w14:textId="77777777" w:rsidR="004003EE" w:rsidRDefault="004003EE" w:rsidP="00F256F2">
      <w:pPr>
        <w:pStyle w:val="Liststycke"/>
        <w:numPr>
          <w:ilvl w:val="0"/>
          <w:numId w:val="4"/>
        </w:numPr>
      </w:pPr>
      <w:r>
        <w:t>Valberedningens förslag till ordförande, styrelseledamöter, revisor samt suppleanter.</w:t>
      </w:r>
    </w:p>
    <w:p w14:paraId="0FE39364" w14:textId="77777777" w:rsidR="004003EE" w:rsidRDefault="004003EE" w:rsidP="00F256F2">
      <w:pPr>
        <w:pStyle w:val="Liststycke"/>
        <w:numPr>
          <w:ilvl w:val="0"/>
          <w:numId w:val="4"/>
        </w:numPr>
      </w:pPr>
      <w:r>
        <w:t xml:space="preserve">Val </w:t>
      </w:r>
    </w:p>
    <w:p w14:paraId="289A148F" w14:textId="5F672EF7" w:rsidR="004003EE" w:rsidRDefault="004003EE" w:rsidP="00F256F2">
      <w:pPr>
        <w:pStyle w:val="Liststycke"/>
        <w:numPr>
          <w:ilvl w:val="0"/>
          <w:numId w:val="4"/>
        </w:numPr>
      </w:pPr>
      <w:r>
        <w:t>Ersättning för styrelse, revisor och övriga uppdragstagare.</w:t>
      </w:r>
      <w:r w:rsidR="0092149C">
        <w:t xml:space="preserve"> </w:t>
      </w:r>
      <w:r w:rsidR="007E3AB3">
        <w:t>Ersättningen fördelas av styrelsens 5 ordinarie ledamöter.</w:t>
      </w:r>
    </w:p>
    <w:p w14:paraId="3A138964" w14:textId="77777777" w:rsidR="004003EE" w:rsidRDefault="004003EE" w:rsidP="00F256F2">
      <w:pPr>
        <w:pStyle w:val="Liststycke"/>
        <w:numPr>
          <w:ilvl w:val="0"/>
          <w:numId w:val="4"/>
        </w:numPr>
      </w:pPr>
      <w:r>
        <w:t xml:space="preserve">Förenings- och förbundsavgifter. </w:t>
      </w:r>
    </w:p>
    <w:p w14:paraId="1A8A9A32" w14:textId="77777777" w:rsidR="004003EE" w:rsidRDefault="004003EE" w:rsidP="004F02E8">
      <w:pPr>
        <w:pStyle w:val="Liststycke"/>
        <w:numPr>
          <w:ilvl w:val="0"/>
          <w:numId w:val="4"/>
        </w:numPr>
      </w:pPr>
      <w:r>
        <w:t>Övriga ärenden</w:t>
      </w:r>
    </w:p>
    <w:p w14:paraId="524A33F9" w14:textId="77777777" w:rsidR="004003EE" w:rsidRDefault="004003EE" w:rsidP="0038091E">
      <w:pPr>
        <w:pStyle w:val="Liststycke"/>
        <w:ind w:left="0"/>
      </w:pPr>
    </w:p>
    <w:p w14:paraId="03B8C010" w14:textId="77777777" w:rsidR="004003EE" w:rsidRDefault="004003EE" w:rsidP="0038091E">
      <w:pPr>
        <w:pStyle w:val="Liststycke"/>
        <w:ind w:left="0"/>
      </w:pPr>
      <w:r>
        <w:t xml:space="preserve">        5.     Vid möte äger varje närvarande medlem en röst.</w:t>
      </w:r>
    </w:p>
    <w:p w14:paraId="61ACC8CD" w14:textId="77777777" w:rsidR="004003EE" w:rsidRDefault="004003EE" w:rsidP="0038091E">
      <w:pPr>
        <w:pStyle w:val="Liststycke"/>
        <w:numPr>
          <w:ilvl w:val="0"/>
          <w:numId w:val="6"/>
        </w:numPr>
      </w:pPr>
      <w:r>
        <w:t xml:space="preserve"> Beslut fattas med enkel majoritet utom vid frågor enligt § 7. All omröstning sker öppet, såvida ej sluten omröstning begärs.</w:t>
      </w:r>
    </w:p>
    <w:p w14:paraId="3CA05A02" w14:textId="77777777" w:rsidR="009A5E4C" w:rsidRDefault="004003EE" w:rsidP="00A22752">
      <w:pPr>
        <w:pStyle w:val="Liststycke"/>
        <w:numPr>
          <w:ilvl w:val="0"/>
          <w:numId w:val="6"/>
        </w:numPr>
      </w:pPr>
      <w:r>
        <w:t>Vid lika röstetal avgör lotten - utom vid fråga om styrelsens ansvarsfrihet, vilken vid lika röstetal är beviljad, samt vid frågor enligt § 7.</w:t>
      </w:r>
    </w:p>
    <w:p w14:paraId="3BCFC183" w14:textId="116D6800" w:rsidR="002621BF" w:rsidRDefault="002621BF" w:rsidP="00A22752">
      <w:pPr>
        <w:pStyle w:val="Liststycke"/>
        <w:numPr>
          <w:ilvl w:val="0"/>
          <w:numId w:val="6"/>
        </w:numPr>
      </w:pPr>
      <w:r>
        <w:t>Styrelsen förfogar över klubbens kassa</w:t>
      </w:r>
      <w:r w:rsidR="00F94574">
        <w:t xml:space="preserve"> för inköp av material och för att betala löpande utgifter, dock så att en terminshyra finns på kontot.</w:t>
      </w:r>
    </w:p>
    <w:p w14:paraId="6EA9CA07" w14:textId="77777777" w:rsidR="00A22752" w:rsidRDefault="00A22752" w:rsidP="00A22752">
      <w:pPr>
        <w:pStyle w:val="Liststycke"/>
      </w:pPr>
    </w:p>
    <w:p w14:paraId="02B85D71" w14:textId="77777777" w:rsidR="004003EE" w:rsidRPr="0038091E" w:rsidRDefault="004003EE" w:rsidP="007A744D">
      <w:pPr>
        <w:pStyle w:val="Rubrik"/>
        <w:rPr>
          <w:rFonts w:ascii="Arial" w:hAnsi="Arial" w:cs="Arial"/>
        </w:rPr>
      </w:pPr>
      <w:r w:rsidRPr="0038091E">
        <w:rPr>
          <w:rFonts w:ascii="Arial" w:hAnsi="Arial" w:cs="Arial"/>
        </w:rPr>
        <w:t>§7.Stadgeändring och föreningens upplösning</w:t>
      </w:r>
    </w:p>
    <w:p w14:paraId="75E564EE" w14:textId="3FFB370C" w:rsidR="004003EE" w:rsidRPr="0038091E" w:rsidRDefault="004003EE" w:rsidP="00612DF2">
      <w:pPr>
        <w:ind w:left="360"/>
        <w:rPr>
          <w:rFonts w:ascii="Arial" w:hAnsi="Arial" w:cs="Arial"/>
        </w:rPr>
      </w:pPr>
      <w:r w:rsidRPr="0038091E">
        <w:rPr>
          <w:rFonts w:ascii="Arial" w:hAnsi="Arial" w:cs="Arial"/>
        </w:rPr>
        <w:t xml:space="preserve">För ändring eller komplettering av föreningens stadgar även som för upplösning av föreningen fordras att ärendet </w:t>
      </w:r>
      <w:r w:rsidR="007E3AB3">
        <w:rPr>
          <w:rFonts w:ascii="Arial" w:hAnsi="Arial" w:cs="Arial"/>
        </w:rPr>
        <w:t>meddelats via anslag på klubbens hemsida och anslagstavla samt gruppmejl.</w:t>
      </w:r>
    </w:p>
    <w:p w14:paraId="7C5DF718" w14:textId="77777777" w:rsidR="004003EE" w:rsidRPr="0038091E" w:rsidRDefault="004003EE" w:rsidP="00612DF2">
      <w:pPr>
        <w:ind w:left="360"/>
        <w:rPr>
          <w:rFonts w:ascii="Arial" w:hAnsi="Arial" w:cs="Arial"/>
        </w:rPr>
      </w:pPr>
      <w:r w:rsidRPr="0038091E">
        <w:rPr>
          <w:rFonts w:ascii="Arial" w:hAnsi="Arial" w:cs="Arial"/>
        </w:rPr>
        <w:t>För beslut fordras att minst två tredjedelar av de vid mötet närvarande medlemmarna biträder beslutet.</w:t>
      </w:r>
    </w:p>
    <w:p w14:paraId="3BDD5592" w14:textId="77777777" w:rsidR="004003EE" w:rsidRPr="0038091E" w:rsidRDefault="004003EE" w:rsidP="00612DF2">
      <w:pPr>
        <w:ind w:left="360"/>
        <w:rPr>
          <w:rFonts w:ascii="Arial" w:hAnsi="Arial" w:cs="Arial"/>
        </w:rPr>
      </w:pPr>
      <w:r w:rsidRPr="0038091E">
        <w:rPr>
          <w:rFonts w:ascii="Arial" w:hAnsi="Arial" w:cs="Arial"/>
        </w:rPr>
        <w:t>Föreningens stadgar samt beslutade stadgeändringar skall tillställas det distriktsförbund föreningen tillhör.</w:t>
      </w:r>
    </w:p>
    <w:p w14:paraId="352893A3" w14:textId="77777777" w:rsidR="004003EE" w:rsidRDefault="004003EE" w:rsidP="00612DF2">
      <w:pPr>
        <w:ind w:left="360"/>
      </w:pPr>
    </w:p>
    <w:p w14:paraId="70B4A6A2" w14:textId="77777777" w:rsidR="004003EE" w:rsidRPr="0038091E" w:rsidRDefault="004003EE" w:rsidP="005027BC">
      <w:pPr>
        <w:pStyle w:val="Rubrik"/>
        <w:rPr>
          <w:rFonts w:ascii="Arial" w:hAnsi="Arial" w:cs="Arial"/>
        </w:rPr>
      </w:pPr>
      <w:r w:rsidRPr="0038091E">
        <w:rPr>
          <w:rFonts w:ascii="Arial" w:hAnsi="Arial" w:cs="Arial"/>
        </w:rPr>
        <w:t>§ 8. Representation</w:t>
      </w:r>
    </w:p>
    <w:p w14:paraId="5D698D8F" w14:textId="77472087" w:rsidR="004003EE" w:rsidRPr="0038091E" w:rsidRDefault="004003EE" w:rsidP="00612DF2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38091E">
        <w:rPr>
          <w:rFonts w:ascii="Arial" w:hAnsi="Arial" w:cs="Arial"/>
        </w:rPr>
        <w:lastRenderedPageBreak/>
        <w:t>Spelare kan tillhöra flera föreningar men får endast representera en förening under spelåret, 1 j</w:t>
      </w:r>
      <w:r w:rsidR="00F741F4">
        <w:rPr>
          <w:rFonts w:ascii="Arial" w:hAnsi="Arial" w:cs="Arial"/>
        </w:rPr>
        <w:t>anuari</w:t>
      </w:r>
      <w:r w:rsidRPr="0038091E">
        <w:rPr>
          <w:rFonts w:ascii="Arial" w:hAnsi="Arial" w:cs="Arial"/>
        </w:rPr>
        <w:t xml:space="preserve"> – 3</w:t>
      </w:r>
      <w:r w:rsidR="00F741F4">
        <w:rPr>
          <w:rFonts w:ascii="Arial" w:hAnsi="Arial" w:cs="Arial"/>
        </w:rPr>
        <w:t>1december</w:t>
      </w:r>
      <w:r w:rsidRPr="0038091E">
        <w:rPr>
          <w:rFonts w:ascii="Arial" w:hAnsi="Arial" w:cs="Arial"/>
        </w:rPr>
        <w:t>, i tävlingar anordnade respektive sanktionerade av Svenska Bridgeförbundet eller dess distriktsförbund.</w:t>
      </w:r>
    </w:p>
    <w:p w14:paraId="356898C4" w14:textId="77777777" w:rsidR="004003EE" w:rsidRDefault="004003EE" w:rsidP="00612DF2">
      <w:pPr>
        <w:pStyle w:val="Liststycke"/>
        <w:numPr>
          <w:ilvl w:val="0"/>
          <w:numId w:val="5"/>
        </w:numPr>
        <w:rPr>
          <w:rFonts w:ascii="Arial" w:hAnsi="Arial" w:cs="Arial"/>
        </w:rPr>
      </w:pPr>
      <w:r w:rsidRPr="0038091E">
        <w:rPr>
          <w:rFonts w:ascii="Arial" w:hAnsi="Arial" w:cs="Arial"/>
        </w:rPr>
        <w:t>Föreningen (liksom distriktsförbund) äger därutöver vidta de inskränkningar eller utvidgningar i sina medlemmars representationsrätt som i speciella fall anses erforderliga.</w:t>
      </w:r>
    </w:p>
    <w:p w14:paraId="2C10188D" w14:textId="77777777" w:rsidR="002621BF" w:rsidRDefault="002621BF" w:rsidP="00B6273C">
      <w:pPr>
        <w:pStyle w:val="Liststycke"/>
        <w:numPr>
          <w:ilvl w:val="0"/>
          <w:numId w:val="5"/>
        </w:numPr>
        <w:ind w:left="360"/>
        <w:rPr>
          <w:rFonts w:ascii="Arial" w:hAnsi="Arial" w:cs="Arial"/>
        </w:rPr>
      </w:pPr>
      <w:r w:rsidRPr="002621BF">
        <w:rPr>
          <w:rFonts w:ascii="Arial" w:hAnsi="Arial" w:cs="Arial"/>
        </w:rPr>
        <w:t xml:space="preserve">Föreningen inför möjlighet för spelare från andra föreningar att bli </w:t>
      </w:r>
      <w:r>
        <w:rPr>
          <w:rFonts w:ascii="Arial" w:hAnsi="Arial" w:cs="Arial"/>
        </w:rPr>
        <w:t>stödmedlemmar i Höllvikens Bridgeklubb. Styrelsen beslutar vilka som ska erbjudas medlemskap. Årsavgift för stödmedlem är en spelkupong.</w:t>
      </w:r>
    </w:p>
    <w:p w14:paraId="06A9E28F" w14:textId="62212187" w:rsidR="002621BF" w:rsidRDefault="002621BF" w:rsidP="002621BF">
      <w:pPr>
        <w:pStyle w:val="Liststycke"/>
        <w:ind w:left="360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8B96DAD" w14:textId="63BF4196" w:rsidR="004003EE" w:rsidRPr="002621BF" w:rsidRDefault="002621BF" w:rsidP="00B6273C">
      <w:pPr>
        <w:pStyle w:val="Liststycke"/>
        <w:numPr>
          <w:ilvl w:val="0"/>
          <w:numId w:val="5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Me</w:t>
      </w:r>
      <w:r w:rsidR="004003EE" w:rsidRPr="002621BF">
        <w:rPr>
          <w:rFonts w:ascii="Arial" w:hAnsi="Arial" w:cs="Arial"/>
        </w:rPr>
        <w:t>dlemsavgifter</w:t>
      </w:r>
    </w:p>
    <w:p w14:paraId="43B7D06E" w14:textId="2FA18F2E" w:rsidR="004003EE" w:rsidRPr="0038091E" w:rsidRDefault="004003EE" w:rsidP="00B6273C">
      <w:pPr>
        <w:ind w:left="360"/>
        <w:rPr>
          <w:rFonts w:ascii="Arial" w:hAnsi="Arial" w:cs="Arial"/>
        </w:rPr>
      </w:pPr>
      <w:r w:rsidRPr="0038091E">
        <w:rPr>
          <w:rFonts w:ascii="Arial" w:hAnsi="Arial" w:cs="Arial"/>
        </w:rPr>
        <w:t xml:space="preserve">I det fall föreningens årsmöte hålls före </w:t>
      </w:r>
      <w:proofErr w:type="spellStart"/>
      <w:r w:rsidRPr="0038091E">
        <w:rPr>
          <w:rFonts w:ascii="Arial" w:hAnsi="Arial" w:cs="Arial"/>
        </w:rPr>
        <w:t>dfb´s</w:t>
      </w:r>
      <w:proofErr w:type="spellEnd"/>
      <w:r w:rsidRPr="0038091E">
        <w:rPr>
          <w:rFonts w:ascii="Arial" w:hAnsi="Arial" w:cs="Arial"/>
        </w:rPr>
        <w:t xml:space="preserve"> årsmöte och/eller SBF:s distriktsstämma, fattas beslut om medlemsavgifter så, att den del av avgiften som utgör SBF:s och </w:t>
      </w:r>
      <w:proofErr w:type="spellStart"/>
      <w:r w:rsidRPr="0038091E">
        <w:rPr>
          <w:rFonts w:ascii="Arial" w:hAnsi="Arial" w:cs="Arial"/>
        </w:rPr>
        <w:t>dfb´s</w:t>
      </w:r>
      <w:proofErr w:type="spellEnd"/>
      <w:r w:rsidRPr="0038091E">
        <w:rPr>
          <w:rFonts w:ascii="Arial" w:hAnsi="Arial" w:cs="Arial"/>
        </w:rPr>
        <w:t xml:space="preserve"> kommer att utgå med belopp som dessa beslutar.</w:t>
      </w:r>
    </w:p>
    <w:p w14:paraId="7DC3EFB0" w14:textId="77777777" w:rsidR="004003EE" w:rsidRDefault="004003EE" w:rsidP="00B6273C">
      <w:pPr>
        <w:ind w:left="360"/>
      </w:pPr>
    </w:p>
    <w:p w14:paraId="60CF2A12" w14:textId="169AEF23" w:rsidR="004003EE" w:rsidRDefault="009A5E4C" w:rsidP="00B6273C">
      <w:pPr>
        <w:ind w:left="360"/>
      </w:pPr>
      <w:r>
        <w:t xml:space="preserve">Version </w:t>
      </w:r>
      <w:r w:rsidR="007E3AB3">
        <w:t>21</w:t>
      </w:r>
      <w:r>
        <w:t>-</w:t>
      </w:r>
      <w:r w:rsidR="007E3AB3">
        <w:t>01</w:t>
      </w:r>
      <w:r>
        <w:t>-</w:t>
      </w:r>
      <w:r w:rsidR="007E3AB3">
        <w:t>28</w:t>
      </w:r>
    </w:p>
    <w:sectPr w:rsidR="004003EE" w:rsidSect="002E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94ED1"/>
    <w:multiLevelType w:val="hybridMultilevel"/>
    <w:tmpl w:val="CF80F48E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38414D"/>
    <w:multiLevelType w:val="hybridMultilevel"/>
    <w:tmpl w:val="0302B314"/>
    <w:lvl w:ilvl="0" w:tplc="041D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8A31233"/>
    <w:multiLevelType w:val="hybridMultilevel"/>
    <w:tmpl w:val="CB20200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9292324"/>
    <w:multiLevelType w:val="hybridMultilevel"/>
    <w:tmpl w:val="FDDA31F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3CD5C7D"/>
    <w:multiLevelType w:val="hybridMultilevel"/>
    <w:tmpl w:val="9E64F4FE"/>
    <w:lvl w:ilvl="0" w:tplc="BCC8F82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CD724C4"/>
    <w:multiLevelType w:val="hybridMultilevel"/>
    <w:tmpl w:val="C436E80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36782">
    <w:abstractNumId w:val="0"/>
  </w:num>
  <w:num w:numId="2" w16cid:durableId="1085806557">
    <w:abstractNumId w:val="3"/>
  </w:num>
  <w:num w:numId="3" w16cid:durableId="1818112630">
    <w:abstractNumId w:val="5"/>
  </w:num>
  <w:num w:numId="4" w16cid:durableId="2061592642">
    <w:abstractNumId w:val="4"/>
  </w:num>
  <w:num w:numId="5" w16cid:durableId="131170058">
    <w:abstractNumId w:val="2"/>
  </w:num>
  <w:num w:numId="6" w16cid:durableId="167899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14"/>
    <w:rsid w:val="00211DF5"/>
    <w:rsid w:val="002621BF"/>
    <w:rsid w:val="002C1425"/>
    <w:rsid w:val="002E4396"/>
    <w:rsid w:val="003443FA"/>
    <w:rsid w:val="0038091E"/>
    <w:rsid w:val="004003EE"/>
    <w:rsid w:val="004F02E8"/>
    <w:rsid w:val="005027BC"/>
    <w:rsid w:val="005254CE"/>
    <w:rsid w:val="00555B5C"/>
    <w:rsid w:val="005A0B90"/>
    <w:rsid w:val="005E4514"/>
    <w:rsid w:val="00612DF2"/>
    <w:rsid w:val="006659D2"/>
    <w:rsid w:val="00670A31"/>
    <w:rsid w:val="00691102"/>
    <w:rsid w:val="006D289E"/>
    <w:rsid w:val="00754A19"/>
    <w:rsid w:val="007A0A6A"/>
    <w:rsid w:val="007A744D"/>
    <w:rsid w:val="007E3AB3"/>
    <w:rsid w:val="008342C8"/>
    <w:rsid w:val="0084537F"/>
    <w:rsid w:val="008B07C0"/>
    <w:rsid w:val="008B5104"/>
    <w:rsid w:val="0092149C"/>
    <w:rsid w:val="009A5E4C"/>
    <w:rsid w:val="00A067B3"/>
    <w:rsid w:val="00A22752"/>
    <w:rsid w:val="00B6273C"/>
    <w:rsid w:val="00C504CE"/>
    <w:rsid w:val="00E9361B"/>
    <w:rsid w:val="00EB0B46"/>
    <w:rsid w:val="00EC7057"/>
    <w:rsid w:val="00F022A4"/>
    <w:rsid w:val="00F256F2"/>
    <w:rsid w:val="00F741F4"/>
    <w:rsid w:val="00F9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DEFB1D"/>
  <w15:docId w15:val="{B325BA27-0D66-4E2F-A73D-9F6962B5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96"/>
    <w:pPr>
      <w:spacing w:after="200" w:line="276" w:lineRule="auto"/>
    </w:pPr>
    <w:rPr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5E4514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99"/>
    <w:qFormat/>
    <w:rsid w:val="007A744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99"/>
    <w:locked/>
    <w:rsid w:val="007A744D"/>
    <w:rPr>
      <w:rFonts w:ascii="Cambria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1EE8-1AAC-49EF-BA92-C9CE3369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876</Words>
  <Characters>4648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Blomgren</dc:creator>
  <cp:lastModifiedBy>Laila Rydje</cp:lastModifiedBy>
  <cp:revision>2</cp:revision>
  <cp:lastPrinted>2025-09-22T11:10:00Z</cp:lastPrinted>
  <dcterms:created xsi:type="dcterms:W3CDTF">2025-09-22T12:07:00Z</dcterms:created>
  <dcterms:modified xsi:type="dcterms:W3CDTF">2025-09-22T12:07:00Z</dcterms:modified>
</cp:coreProperties>
</file>