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F3" w:rsidRDefault="00C570FE">
      <w:pPr>
        <w:pStyle w:val="Standard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Protokoll fört vid Ulricehamns Bridgeklubbs årsmöte 2019-02-19 i Bridgelokalen.</w:t>
      </w:r>
    </w:p>
    <w:p w:rsidR="007162F3" w:rsidRDefault="007162F3">
      <w:pPr>
        <w:pStyle w:val="Standard"/>
        <w:rPr>
          <w:b/>
          <w:bCs/>
          <w:sz w:val="26"/>
          <w:szCs w:val="26"/>
        </w:rPr>
      </w:pPr>
    </w:p>
    <w:p w:rsidR="007162F3" w:rsidRDefault="00C570FE">
      <w:pPr>
        <w:pStyle w:val="Standard"/>
      </w:pPr>
      <w:r>
        <w:t>Närvarande: ca 50 medlemmar</w:t>
      </w:r>
    </w:p>
    <w:p w:rsidR="007162F3" w:rsidRDefault="007162F3">
      <w:pPr>
        <w:pStyle w:val="Standard"/>
      </w:pP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§1</w:t>
      </w:r>
    </w:p>
    <w:p w:rsidR="007162F3" w:rsidRDefault="00C570FE">
      <w:pPr>
        <w:pStyle w:val="Standard"/>
      </w:pPr>
      <w:r>
        <w:t xml:space="preserve">Ordförande Roy Carlsson hälsade de närvarande välkomna och öppnade </w:t>
      </w:r>
      <w:r>
        <w:t>mötet.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§2</w:t>
      </w:r>
    </w:p>
    <w:p w:rsidR="007162F3" w:rsidRDefault="00C570FE">
      <w:pPr>
        <w:pStyle w:val="Standard"/>
      </w:pPr>
      <w:r>
        <w:t>Föredragningslistan godkändes.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§3</w:t>
      </w:r>
    </w:p>
    <w:p w:rsidR="007162F3" w:rsidRDefault="00C570FE">
      <w:pPr>
        <w:pStyle w:val="Standard"/>
      </w:pPr>
      <w:r>
        <w:t>Till mötesordförande valdes Lars-Erik Josefson.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§4</w:t>
      </w:r>
    </w:p>
    <w:p w:rsidR="007162F3" w:rsidRDefault="00C570FE">
      <w:pPr>
        <w:pStyle w:val="Standard"/>
      </w:pPr>
      <w:r>
        <w:t>Till mötessekreterare valdes Anita Klasson.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§5</w:t>
      </w:r>
    </w:p>
    <w:p w:rsidR="007162F3" w:rsidRDefault="00C570FE">
      <w:pPr>
        <w:pStyle w:val="Standard"/>
      </w:pPr>
      <w:r>
        <w:t>Till justeringsmän utsågs Matts Klasson och Bengt-Erik Svensson.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§6</w:t>
      </w:r>
    </w:p>
    <w:p w:rsidR="007162F3" w:rsidRDefault="00C570FE">
      <w:pPr>
        <w:pStyle w:val="Standard"/>
      </w:pPr>
      <w:r>
        <w:t>Mötets behöriga utlysande godkändes.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§7</w:t>
      </w:r>
    </w:p>
    <w:p w:rsidR="007162F3" w:rsidRDefault="00C570FE">
      <w:pPr>
        <w:pStyle w:val="Standard"/>
      </w:pPr>
      <w:r>
        <w:t>Verksamhetsberättelse och revisionsberättelse föredrogs och lades till handlingarna. Resultat- och</w:t>
      </w:r>
    </w:p>
    <w:p w:rsidR="007162F3" w:rsidRDefault="00C570FE">
      <w:pPr>
        <w:pStyle w:val="Standard"/>
      </w:pPr>
      <w:r>
        <w:t>balansräkning fastställdes.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§8</w:t>
      </w:r>
    </w:p>
    <w:p w:rsidR="007162F3" w:rsidRDefault="00C570FE">
      <w:pPr>
        <w:pStyle w:val="Standard"/>
      </w:pPr>
      <w:r>
        <w:t>Styrelsen beviljades ansvarsfrihet.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§9</w:t>
      </w:r>
    </w:p>
    <w:p w:rsidR="007162F3" w:rsidRDefault="00C570FE">
      <w:pPr>
        <w:pStyle w:val="Standard"/>
      </w:pPr>
      <w:r>
        <w:t xml:space="preserve">Föreningsavgift för nästa verksamhetsår inklusive avgift till VBF och Svensk Bridge </w:t>
      </w:r>
      <w:r>
        <w:t>fastställdes</w:t>
      </w:r>
    </w:p>
    <w:p w:rsidR="007162F3" w:rsidRDefault="00C570FE">
      <w:pPr>
        <w:pStyle w:val="Standard"/>
      </w:pPr>
      <w:r>
        <w:t>enligt styrelsens förslag till 300:- kr. (0+70+230)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§10</w:t>
      </w:r>
    </w:p>
    <w:p w:rsidR="007162F3" w:rsidRDefault="00C570FE">
      <w:pPr>
        <w:pStyle w:val="Standard"/>
      </w:pPr>
      <w:r>
        <w:t>Styrelsens förslag till budget godkändes.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§11</w:t>
      </w:r>
    </w:p>
    <w:p w:rsidR="007162F3" w:rsidRDefault="00C570FE">
      <w:pPr>
        <w:pStyle w:val="Standard"/>
      </w:pPr>
      <w:r>
        <w:t>Till ordförande för ett år valdes Kai Alm.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§12</w:t>
      </w:r>
    </w:p>
    <w:p w:rsidR="007162F3" w:rsidRDefault="00C570FE">
      <w:pPr>
        <w:pStyle w:val="Standard"/>
      </w:pPr>
      <w:r>
        <w:t>Till styrelseledamöter på två år valdes Roy Carlsson, Per-Arne Emilsson och Kerstin Olsson.</w:t>
      </w:r>
    </w:p>
    <w:p w:rsidR="007162F3" w:rsidRDefault="00C570FE">
      <w:pPr>
        <w:pStyle w:val="Standard"/>
      </w:pPr>
      <w:r>
        <w:t>(Ett år kvar Anita Klasson, Roland Azelius och Elisabeth Lindholm).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§13</w:t>
      </w:r>
    </w:p>
    <w:p w:rsidR="007162F3" w:rsidRDefault="00C570FE">
      <w:pPr>
        <w:pStyle w:val="Standard"/>
      </w:pPr>
      <w:r>
        <w:t>Till revisor för två år valdes Johan Kjerrulf. (Bengt-Erik Svensson har ett år kvar). Till revisors-</w:t>
      </w:r>
    </w:p>
    <w:p w:rsidR="007162F3" w:rsidRDefault="00C570FE">
      <w:pPr>
        <w:pStyle w:val="Standard"/>
      </w:pPr>
      <w:r>
        <w:t>suppleant för ett år valdes Matts Klasson.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§14</w:t>
      </w:r>
    </w:p>
    <w:p w:rsidR="007162F3" w:rsidRDefault="00C570FE">
      <w:pPr>
        <w:pStyle w:val="Standard"/>
      </w:pPr>
      <w:r>
        <w:t xml:space="preserve">Till att ordna spelledare utsågs </w:t>
      </w:r>
      <w:r>
        <w:t>styrelsen.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§15</w:t>
      </w:r>
    </w:p>
    <w:p w:rsidR="007162F3" w:rsidRDefault="00C570FE">
      <w:pPr>
        <w:pStyle w:val="Standard"/>
      </w:pPr>
      <w:r>
        <w:t>Till tävlingskommitté utsågs styrelsen.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lastRenderedPageBreak/>
        <w:t>§16</w:t>
      </w:r>
    </w:p>
    <w:p w:rsidR="007162F3" w:rsidRDefault="00C570FE">
      <w:pPr>
        <w:pStyle w:val="Standard"/>
      </w:pPr>
      <w:r>
        <w:t>Till materialförvaltare för två år valdes Harald Ljung. (Bo Lantz har ett år kvar).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§17</w:t>
      </w:r>
    </w:p>
    <w:p w:rsidR="007162F3" w:rsidRDefault="00C570FE">
      <w:pPr>
        <w:pStyle w:val="Standard"/>
      </w:pPr>
      <w:r>
        <w:t>Till pressmän valdes styrelsen.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§18</w:t>
      </w:r>
    </w:p>
    <w:p w:rsidR="007162F3" w:rsidRDefault="00C570FE">
      <w:pPr>
        <w:pStyle w:val="Standard"/>
      </w:pPr>
      <w:r>
        <w:t xml:space="preserve">Till priskommitté för ett år valdes Anita klasson och Per-Arne </w:t>
      </w:r>
      <w:r>
        <w:t>Emilsson.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§19</w:t>
      </w:r>
    </w:p>
    <w:p w:rsidR="007162F3" w:rsidRDefault="00C570FE">
      <w:pPr>
        <w:pStyle w:val="Standard"/>
      </w:pPr>
      <w:r>
        <w:t>Till festkommitté valdes för två år Lars-Erik Josefsson. (Ett år kvar har Britta Bonander, Kerstin</w:t>
      </w:r>
    </w:p>
    <w:p w:rsidR="007162F3" w:rsidRDefault="00C570FE">
      <w:pPr>
        <w:pStyle w:val="Standard"/>
      </w:pPr>
      <w:r>
        <w:t>Olsson och Lars Olsson).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§20</w:t>
      </w:r>
    </w:p>
    <w:p w:rsidR="007162F3" w:rsidRDefault="00C570FE">
      <w:pPr>
        <w:pStyle w:val="Standard"/>
      </w:pPr>
      <w:r>
        <w:t>Till valberedning valdes Matts Klasson, Carl-Gösta Gustafsson och Arnold Bonander. Samman-</w:t>
      </w:r>
    </w:p>
    <w:p w:rsidR="007162F3" w:rsidRDefault="00C570FE">
      <w:pPr>
        <w:pStyle w:val="Standard"/>
      </w:pPr>
      <w:r>
        <w:t xml:space="preserve">kallande är Matts </w:t>
      </w:r>
      <w:r>
        <w:t>Klasson.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§21</w:t>
      </w:r>
    </w:p>
    <w:p w:rsidR="007162F3" w:rsidRDefault="00C570FE">
      <w:pPr>
        <w:pStyle w:val="Standard"/>
      </w:pPr>
      <w:r>
        <w:t>Det fanns inga inkomna motioner.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§22</w:t>
      </w:r>
    </w:p>
    <w:p w:rsidR="007162F3" w:rsidRDefault="00C570FE">
      <w:pPr>
        <w:pStyle w:val="Standard"/>
      </w:pPr>
      <w:r>
        <w:t>Lars-Åke Alterby ålade styrelsen att diskutera och besluta om huruvida tävlingarna på torsdagar</w:t>
      </w:r>
    </w:p>
    <w:p w:rsidR="007162F3" w:rsidRDefault="00C570FE">
      <w:pPr>
        <w:pStyle w:val="Standard"/>
      </w:pPr>
      <w:r>
        <w:t>ska vara hcp- eller scratchtävlingar. Lars-Åke ifrågasatte också varför inte båda tävlingsresultaten,</w:t>
      </w:r>
    </w:p>
    <w:p w:rsidR="007162F3" w:rsidRDefault="00C570FE">
      <w:pPr>
        <w:pStyle w:val="Standard"/>
      </w:pPr>
      <w:r>
        <w:t xml:space="preserve">hcp- </w:t>
      </w:r>
      <w:r>
        <w:t>och scratchlistan, redovisades i tidningen.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Roy tackade alla kommittéer för deras arbete under året. Han tackade också Lars-Erik för ett väl</w:t>
      </w:r>
    </w:p>
    <w:p w:rsidR="007162F3" w:rsidRDefault="00C570FE">
      <w:pPr>
        <w:pStyle w:val="Standard"/>
      </w:pPr>
      <w:r>
        <w:t>genomfört årsmöte. Han överlämnade blommor till Lars-Erik Josefsson och Divert Carlsson</w:t>
      </w:r>
    </w:p>
    <w:p w:rsidR="007162F3" w:rsidRDefault="00C570FE">
      <w:pPr>
        <w:pStyle w:val="Standard"/>
      </w:pPr>
      <w:r>
        <w:t>som lämnade styrelsen.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Avgående ordförande Roy Carlsson,  sex år i UBK och 15 år i UBS, avtackades av klubben med blommor och presentkort. Hans Brolin och Björn Westling överlämnade ett standar från Västergöt-</w:t>
      </w:r>
    </w:p>
    <w:p w:rsidR="007162F3" w:rsidRDefault="00C570FE">
      <w:pPr>
        <w:pStyle w:val="Standard"/>
      </w:pPr>
      <w:r>
        <w:t>lands Bridgeförbund. Styrelsen för Svensk Bridge hedrade Roy med dipl</w:t>
      </w:r>
      <w:r>
        <w:t>om och förtjänsttecknet</w:t>
      </w:r>
    </w:p>
    <w:p w:rsidR="007162F3" w:rsidRDefault="00C570FE">
      <w:pPr>
        <w:pStyle w:val="Standard"/>
      </w:pPr>
      <w:r>
        <w:t>"silver med lagerkrans."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§23</w:t>
      </w:r>
    </w:p>
    <w:p w:rsidR="007162F3" w:rsidRDefault="00C570FE">
      <w:pPr>
        <w:pStyle w:val="Standard"/>
      </w:pPr>
      <w:r>
        <w:t>Mötet avslutades.</w:t>
      </w: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Vid protokollet</w:t>
      </w:r>
    </w:p>
    <w:p w:rsidR="007162F3" w:rsidRDefault="007162F3">
      <w:pPr>
        <w:pStyle w:val="Standard"/>
      </w:pPr>
    </w:p>
    <w:p w:rsidR="007162F3" w:rsidRDefault="007162F3">
      <w:pPr>
        <w:pStyle w:val="Standard"/>
      </w:pP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Anita Klasson</w:t>
      </w:r>
      <w:r>
        <w:tab/>
      </w:r>
      <w:r>
        <w:tab/>
      </w:r>
      <w:r>
        <w:tab/>
      </w:r>
      <w:r>
        <w:tab/>
      </w:r>
      <w:r>
        <w:tab/>
        <w:t>Roy Carlsson</w:t>
      </w:r>
      <w:r>
        <w:tab/>
      </w:r>
      <w:r>
        <w:tab/>
      </w:r>
      <w:r>
        <w:tab/>
        <w:t>Lars-Erik Josefsson</w:t>
      </w:r>
    </w:p>
    <w:p w:rsidR="007162F3" w:rsidRDefault="00C570FE">
      <w:pPr>
        <w:pStyle w:val="Standard"/>
      </w:pPr>
      <w:r>
        <w:t>Sekreterare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Ordförande</w:t>
      </w:r>
    </w:p>
    <w:p w:rsidR="007162F3" w:rsidRDefault="007162F3">
      <w:pPr>
        <w:pStyle w:val="Standard"/>
      </w:pPr>
    </w:p>
    <w:p w:rsidR="007162F3" w:rsidRDefault="007162F3">
      <w:pPr>
        <w:pStyle w:val="Standard"/>
      </w:pP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Justerare</w:t>
      </w:r>
      <w:r>
        <w:tab/>
      </w:r>
      <w:r>
        <w:tab/>
      </w:r>
      <w:r>
        <w:tab/>
      </w:r>
      <w:r>
        <w:tab/>
      </w:r>
      <w:r>
        <w:tab/>
        <w:t>Justerare</w:t>
      </w:r>
    </w:p>
    <w:p w:rsidR="007162F3" w:rsidRDefault="007162F3">
      <w:pPr>
        <w:pStyle w:val="Standard"/>
      </w:pPr>
    </w:p>
    <w:p w:rsidR="007162F3" w:rsidRDefault="007162F3">
      <w:pPr>
        <w:pStyle w:val="Standard"/>
      </w:pPr>
    </w:p>
    <w:p w:rsidR="007162F3" w:rsidRDefault="007162F3">
      <w:pPr>
        <w:pStyle w:val="Standard"/>
      </w:pPr>
    </w:p>
    <w:p w:rsidR="007162F3" w:rsidRDefault="00C570FE">
      <w:pPr>
        <w:pStyle w:val="Standard"/>
      </w:pPr>
      <w:r>
        <w:t>Matts Klasson</w:t>
      </w:r>
      <w:r>
        <w:tab/>
      </w:r>
      <w:r>
        <w:tab/>
      </w:r>
      <w:r>
        <w:tab/>
      </w:r>
      <w:r>
        <w:tab/>
      </w:r>
      <w:r>
        <w:tab/>
        <w:t>Bengt-Erik Svensson</w:t>
      </w:r>
      <w:r>
        <w:tab/>
      </w:r>
      <w:r>
        <w:tab/>
      </w:r>
      <w:r>
        <w:tab/>
      </w:r>
    </w:p>
    <w:p w:rsidR="007162F3" w:rsidRDefault="007162F3">
      <w:pPr>
        <w:pStyle w:val="Standard"/>
      </w:pPr>
    </w:p>
    <w:p w:rsidR="007162F3" w:rsidRDefault="007162F3">
      <w:pPr>
        <w:pStyle w:val="Standard"/>
      </w:pPr>
    </w:p>
    <w:sectPr w:rsidR="007162F3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0FE" w:rsidRDefault="00C570FE">
      <w:r>
        <w:separator/>
      </w:r>
    </w:p>
  </w:endnote>
  <w:endnote w:type="continuationSeparator" w:id="0">
    <w:p w:rsidR="00C570FE" w:rsidRDefault="00C5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0FE" w:rsidRDefault="00C570FE">
      <w:r>
        <w:rPr>
          <w:color w:val="000000"/>
        </w:rPr>
        <w:separator/>
      </w:r>
    </w:p>
  </w:footnote>
  <w:footnote w:type="continuationSeparator" w:id="0">
    <w:p w:rsidR="00C570FE" w:rsidRDefault="00C57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62F3"/>
    <w:rsid w:val="007162F3"/>
    <w:rsid w:val="00C570FE"/>
    <w:rsid w:val="00D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1</cp:revision>
  <cp:lastPrinted>2019-02-25T18:05:00Z</cp:lastPrinted>
  <dcterms:created xsi:type="dcterms:W3CDTF">2009-04-16T11:32:00Z</dcterms:created>
  <dcterms:modified xsi:type="dcterms:W3CDTF">2019-06-07T11:08:00Z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