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C586" w14:textId="47A5D1DB" w:rsidR="00AD7B34" w:rsidRPr="00801952" w:rsidRDefault="00AD7B34" w:rsidP="00AD7B34">
      <w:pPr>
        <w:jc w:val="right"/>
        <w:rPr>
          <w:rFonts w:ascii="Garamond" w:hAnsi="Garamond"/>
          <w:bCs/>
          <w:sz w:val="28"/>
          <w:szCs w:val="28"/>
        </w:rPr>
      </w:pPr>
      <w:r w:rsidRPr="00801952">
        <w:rPr>
          <w:rFonts w:ascii="Garamond" w:hAnsi="Garamond"/>
          <w:bCs/>
          <w:sz w:val="28"/>
          <w:szCs w:val="28"/>
        </w:rPr>
        <w:t>2024-08-26</w:t>
      </w:r>
    </w:p>
    <w:p w14:paraId="10259375" w14:textId="77777777" w:rsidR="00AD7B34" w:rsidRPr="00801952" w:rsidRDefault="00AD7B34" w:rsidP="00AD7B34">
      <w:pPr>
        <w:rPr>
          <w:rFonts w:ascii="Garamond" w:hAnsi="Garamond"/>
          <w:b/>
          <w:sz w:val="44"/>
          <w:szCs w:val="44"/>
        </w:rPr>
      </w:pPr>
    </w:p>
    <w:p w14:paraId="04B5BC77" w14:textId="77777777" w:rsidR="00DF267C" w:rsidRDefault="00DF267C" w:rsidP="00AD7B34">
      <w:pPr>
        <w:pStyle w:val="Rubrik"/>
        <w:rPr>
          <w:sz w:val="32"/>
          <w:szCs w:val="32"/>
        </w:rPr>
      </w:pPr>
    </w:p>
    <w:p w14:paraId="6803E3AE" w14:textId="67460835" w:rsidR="00AD7B34" w:rsidRPr="00801952" w:rsidRDefault="00AD7B34" w:rsidP="00AD7B34">
      <w:pPr>
        <w:pStyle w:val="Rubrik"/>
        <w:rPr>
          <w:sz w:val="32"/>
          <w:szCs w:val="32"/>
        </w:rPr>
      </w:pPr>
      <w:r w:rsidRPr="00801952">
        <w:rPr>
          <w:sz w:val="32"/>
          <w:szCs w:val="32"/>
        </w:rPr>
        <w:t xml:space="preserve">KALLELSE </w:t>
      </w:r>
    </w:p>
    <w:p w14:paraId="78427A86" w14:textId="269CC7A1" w:rsidR="00AD7B34" w:rsidRPr="00801952" w:rsidRDefault="00AD7B34" w:rsidP="00AD7B34">
      <w:pPr>
        <w:pStyle w:val="Rubrik"/>
        <w:rPr>
          <w:sz w:val="32"/>
          <w:szCs w:val="32"/>
        </w:rPr>
      </w:pPr>
      <w:r w:rsidRPr="00801952">
        <w:rPr>
          <w:sz w:val="32"/>
          <w:szCs w:val="32"/>
        </w:rPr>
        <w:t>till årsmöte i Gotlands Bridgeförbund</w:t>
      </w:r>
    </w:p>
    <w:p w14:paraId="29637199" w14:textId="77777777" w:rsidR="00AD7B34" w:rsidRPr="00801952" w:rsidRDefault="00AD7B34" w:rsidP="00AD7B34">
      <w:pPr>
        <w:spacing w:after="0" w:line="240" w:lineRule="auto"/>
        <w:rPr>
          <w:rFonts w:ascii="Garamond" w:hAnsi="Garamond"/>
          <w:b/>
          <w:sz w:val="36"/>
          <w:szCs w:val="36"/>
        </w:rPr>
      </w:pPr>
    </w:p>
    <w:p w14:paraId="6709CB6D" w14:textId="77777777" w:rsidR="00AD7B34" w:rsidRPr="00801952" w:rsidRDefault="00AD7B34" w:rsidP="00AD7B34">
      <w:pPr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b/>
          <w:sz w:val="24"/>
          <w:szCs w:val="24"/>
        </w:rPr>
        <w:t>Tid:</w:t>
      </w:r>
      <w:r w:rsidRPr="00801952">
        <w:rPr>
          <w:rFonts w:ascii="Garamond" w:hAnsi="Garamond"/>
          <w:sz w:val="24"/>
          <w:szCs w:val="24"/>
        </w:rPr>
        <w:tab/>
        <w:t>måndagen den 21 oktober 2024, kl. 17.30</w:t>
      </w:r>
    </w:p>
    <w:p w14:paraId="7DCE146C" w14:textId="77777777" w:rsidR="00AD7B34" w:rsidRPr="00801952" w:rsidRDefault="00AD7B34" w:rsidP="00AD7B34">
      <w:pPr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b/>
          <w:sz w:val="24"/>
          <w:szCs w:val="24"/>
        </w:rPr>
        <w:t>Plats:</w:t>
      </w:r>
      <w:r w:rsidRPr="00801952">
        <w:rPr>
          <w:rFonts w:ascii="Garamond" w:hAnsi="Garamond"/>
          <w:sz w:val="24"/>
          <w:szCs w:val="24"/>
        </w:rPr>
        <w:tab/>
        <w:t>Bridgens hus, Kolgårdsgatan 20, Visby</w:t>
      </w:r>
    </w:p>
    <w:p w14:paraId="65F26ECA" w14:textId="77777777" w:rsidR="00AD7B34" w:rsidRPr="00801952" w:rsidRDefault="00AD7B34" w:rsidP="00AD7B34">
      <w:pPr>
        <w:rPr>
          <w:rFonts w:ascii="Garamond" w:hAnsi="Garamond" w:cstheme="minorHAnsi"/>
          <w:sz w:val="24"/>
          <w:szCs w:val="24"/>
        </w:rPr>
      </w:pPr>
    </w:p>
    <w:p w14:paraId="20912974" w14:textId="3A171D4A" w:rsidR="00AD7B34" w:rsidRPr="00801952" w:rsidRDefault="00AD7B34" w:rsidP="00AD7B34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  <w:shd w:val="clear" w:color="auto" w:fill="FFFFFF"/>
        </w:rPr>
      </w:pPr>
      <w:r w:rsidRPr="00801952">
        <w:rPr>
          <w:rFonts w:ascii="Garamond" w:hAnsi="Garamond" w:cstheme="minorHAnsi"/>
        </w:rPr>
        <w:t>Efter mötet bjuder G</w:t>
      </w:r>
      <w:r w:rsidR="00DA3692">
        <w:rPr>
          <w:rFonts w:ascii="Garamond" w:hAnsi="Garamond" w:cstheme="minorHAnsi"/>
        </w:rPr>
        <w:t>otlands</w:t>
      </w:r>
      <w:r w:rsidR="00B5474B">
        <w:rPr>
          <w:rFonts w:ascii="Garamond" w:hAnsi="Garamond" w:cstheme="minorHAnsi"/>
        </w:rPr>
        <w:t xml:space="preserve"> </w:t>
      </w:r>
      <w:r w:rsidRPr="00801952">
        <w:rPr>
          <w:rFonts w:ascii="Garamond" w:hAnsi="Garamond" w:cstheme="minorHAnsi"/>
        </w:rPr>
        <w:t>B</w:t>
      </w:r>
      <w:r w:rsidR="00B5474B">
        <w:rPr>
          <w:rFonts w:ascii="Garamond" w:hAnsi="Garamond" w:cstheme="minorHAnsi"/>
        </w:rPr>
        <w:t>ridgeförbund</w:t>
      </w:r>
      <w:r w:rsidRPr="00801952">
        <w:rPr>
          <w:rFonts w:ascii="Garamond" w:hAnsi="Garamond" w:cstheme="minorHAnsi"/>
        </w:rPr>
        <w:t xml:space="preserve"> på kaffe med efterföljande partävling. </w:t>
      </w:r>
      <w:r w:rsidRPr="00801952">
        <w:rPr>
          <w:rFonts w:ascii="Garamond" w:hAnsi="Garamond"/>
          <w:shd w:val="clear" w:color="auto" w:fill="FFFFFF"/>
        </w:rPr>
        <w:t xml:space="preserve">Föranmälan till </w:t>
      </w:r>
      <w:proofErr w:type="spellStart"/>
      <w:r w:rsidRPr="00801952">
        <w:rPr>
          <w:rFonts w:ascii="Garamond" w:hAnsi="Garamond"/>
          <w:shd w:val="clear" w:color="auto" w:fill="FFFFFF"/>
        </w:rPr>
        <w:t>partävlingen</w:t>
      </w:r>
      <w:proofErr w:type="spellEnd"/>
      <w:r w:rsidRPr="00801952">
        <w:rPr>
          <w:rFonts w:ascii="Garamond" w:hAnsi="Garamond"/>
          <w:shd w:val="clear" w:color="auto" w:fill="FFFFFF"/>
        </w:rPr>
        <w:t xml:space="preserve"> ska ske på nätet senast dagen före årsmötet. </w:t>
      </w:r>
    </w:p>
    <w:p w14:paraId="7BF01A75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4533FA1B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760EC488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  <w:r w:rsidRPr="00801952">
        <w:rPr>
          <w:rFonts w:ascii="Garamond" w:hAnsi="Garamond" w:cstheme="minorHAnsi"/>
          <w:color w:val="000000"/>
          <w:sz w:val="24"/>
          <w:szCs w:val="24"/>
        </w:rPr>
        <w:t>Välkomna!</w:t>
      </w:r>
    </w:p>
    <w:p w14:paraId="2F9696BC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3F21718E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010E2477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  <w:r w:rsidRPr="00801952">
        <w:rPr>
          <w:rFonts w:ascii="Garamond" w:hAnsi="Garamond" w:cstheme="minorHAnsi"/>
          <w:color w:val="000000"/>
          <w:sz w:val="24"/>
          <w:szCs w:val="24"/>
        </w:rPr>
        <w:t>J-O Henriksson</w:t>
      </w:r>
    </w:p>
    <w:p w14:paraId="16998E79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i/>
          <w:iCs/>
          <w:color w:val="000000"/>
          <w:sz w:val="24"/>
          <w:szCs w:val="24"/>
        </w:rPr>
      </w:pPr>
      <w:r w:rsidRPr="00801952">
        <w:rPr>
          <w:rFonts w:ascii="Garamond" w:hAnsi="Garamond" w:cstheme="minorHAnsi"/>
          <w:i/>
          <w:iCs/>
          <w:color w:val="000000"/>
          <w:sz w:val="24"/>
          <w:szCs w:val="24"/>
        </w:rPr>
        <w:t>Ordförande</w:t>
      </w:r>
    </w:p>
    <w:p w14:paraId="1BFB7600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18EAAC44" w14:textId="77777777" w:rsidR="00AD7B34" w:rsidRPr="00801952" w:rsidRDefault="00AD7B34" w:rsidP="00AD7B34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7EC2B792" w14:textId="61E8B4C4" w:rsidR="00AD7B34" w:rsidRDefault="00AD7B34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  <w:r w:rsidRPr="00801952">
        <w:rPr>
          <w:rFonts w:ascii="Garamond" w:hAnsi="Garamond" w:cstheme="minorHAnsi"/>
          <w:color w:val="000000"/>
          <w:sz w:val="24"/>
          <w:szCs w:val="24"/>
        </w:rPr>
        <w:t>Bilaga:</w:t>
      </w:r>
      <w:r w:rsidR="001B1872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Pr="00801952">
        <w:rPr>
          <w:rFonts w:ascii="Garamond" w:hAnsi="Garamond" w:cstheme="minorHAnsi"/>
          <w:color w:val="000000"/>
          <w:sz w:val="24"/>
          <w:szCs w:val="24"/>
        </w:rPr>
        <w:t xml:space="preserve">Årsmöteshandlingar </w:t>
      </w:r>
    </w:p>
    <w:p w14:paraId="575EAD40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599EBF6E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406A063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2FFC486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27D2AD3E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1B98365C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35D903C3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7428C4B5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744E842E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2B2D313E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093E3DFB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2A73AE3E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4851C445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455DED0F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4C83EF44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29147A08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A489606" w14:textId="77777777" w:rsidR="00687A80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E05CEF3" w14:textId="77777777" w:rsidR="00687A80" w:rsidRPr="00801952" w:rsidRDefault="00687A80" w:rsidP="001B1872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ADEB60B" w14:textId="0953BE97" w:rsidR="00AD7B34" w:rsidRPr="00801952" w:rsidRDefault="00AD7B34" w:rsidP="00C055BD">
      <w:pPr>
        <w:spacing w:line="259" w:lineRule="auto"/>
      </w:pPr>
      <w:r w:rsidRPr="00801952"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Pr="00801952">
        <w:rPr>
          <w:b/>
          <w:sz w:val="64"/>
        </w:rPr>
        <w:t xml:space="preserve">      </w:t>
      </w:r>
    </w:p>
    <w:p w14:paraId="356391D1" w14:textId="77777777" w:rsidR="00E22495" w:rsidRDefault="00E22495" w:rsidP="00AD7B34">
      <w:pPr>
        <w:pStyle w:val="Rubrik1"/>
        <w:spacing w:before="40"/>
        <w:jc w:val="center"/>
      </w:pPr>
    </w:p>
    <w:p w14:paraId="7CFAC59E" w14:textId="08A201C1" w:rsidR="00AD7B34" w:rsidRPr="00801952" w:rsidRDefault="00AD7B34" w:rsidP="00AD7B34">
      <w:pPr>
        <w:pStyle w:val="Rubrik1"/>
        <w:spacing w:before="40"/>
        <w:jc w:val="center"/>
      </w:pPr>
      <w:r w:rsidRPr="00801952">
        <w:t>Handlingar till Årsmöte i Gotlands Bridgeförbund</w:t>
      </w:r>
      <w:r w:rsidR="007200FC">
        <w:t xml:space="preserve"> (GBF)</w:t>
      </w:r>
    </w:p>
    <w:p w14:paraId="3B7C47E4" w14:textId="77777777" w:rsidR="00AD7B34" w:rsidRPr="00801952" w:rsidRDefault="00AD7B34" w:rsidP="00AD7B34">
      <w:pPr>
        <w:pStyle w:val="Rubrik1"/>
        <w:spacing w:before="40"/>
        <w:jc w:val="center"/>
      </w:pPr>
      <w:r w:rsidRPr="00801952">
        <w:t>måndagen den 21 oktober 2024</w:t>
      </w:r>
    </w:p>
    <w:p w14:paraId="29DEDBA8" w14:textId="77777777" w:rsidR="00AD7B34" w:rsidRPr="00801952" w:rsidRDefault="00AD7B34" w:rsidP="00AD7B34">
      <w:pPr>
        <w:spacing w:after="0" w:line="240" w:lineRule="auto"/>
        <w:rPr>
          <w:rFonts w:asciiTheme="majorHAnsi" w:hAnsiTheme="majorHAnsi"/>
          <w:bCs/>
          <w:color w:val="2F5496" w:themeColor="accent1" w:themeShade="BF"/>
          <w:sz w:val="16"/>
          <w:szCs w:val="16"/>
        </w:rPr>
      </w:pPr>
    </w:p>
    <w:p w14:paraId="659D9019" w14:textId="77777777" w:rsidR="00AD7B34" w:rsidRPr="00801952" w:rsidRDefault="00AD7B34" w:rsidP="00AD7B34">
      <w:pPr>
        <w:spacing w:line="240" w:lineRule="auto"/>
        <w:rPr>
          <w:rFonts w:asciiTheme="majorHAnsi" w:hAnsiTheme="majorHAnsi"/>
          <w:bCs/>
          <w:color w:val="2F5496" w:themeColor="accent1" w:themeShade="BF"/>
          <w:sz w:val="28"/>
          <w:szCs w:val="28"/>
        </w:rPr>
      </w:pPr>
      <w:r w:rsidRPr="00801952">
        <w:rPr>
          <w:rFonts w:asciiTheme="majorHAnsi" w:hAnsiTheme="majorHAnsi"/>
          <w:bCs/>
          <w:color w:val="2F5496" w:themeColor="accent1" w:themeShade="BF"/>
          <w:sz w:val="28"/>
          <w:szCs w:val="28"/>
        </w:rPr>
        <w:t>DAGORDNING för årsmöte i Gotlands Bridgeförbund</w:t>
      </w:r>
    </w:p>
    <w:p w14:paraId="68AE07A4" w14:textId="77777777" w:rsidR="00AD7B34" w:rsidRPr="00801952" w:rsidRDefault="00AD7B34" w:rsidP="00AD7B34">
      <w:pPr>
        <w:spacing w:after="60"/>
        <w:rPr>
          <w:rFonts w:ascii="Garamond" w:hAnsi="Garamond"/>
          <w:color w:val="FF0000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1</w:t>
      </w:r>
      <w:r w:rsidRPr="00801952">
        <w:rPr>
          <w:rFonts w:ascii="Garamond" w:hAnsi="Garamond"/>
          <w:sz w:val="24"/>
          <w:szCs w:val="24"/>
        </w:rPr>
        <w:tab/>
        <w:t>Mötets öppnande</w:t>
      </w:r>
    </w:p>
    <w:p w14:paraId="77680261" w14:textId="77777777" w:rsidR="00AD7B34" w:rsidRPr="00801952" w:rsidRDefault="00AD7B34" w:rsidP="00AD7B34">
      <w:pPr>
        <w:spacing w:after="60"/>
        <w:rPr>
          <w:rFonts w:ascii="Garamond" w:hAnsi="Garamond"/>
          <w:b/>
          <w:bCs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2</w:t>
      </w:r>
      <w:r w:rsidRPr="00801952">
        <w:rPr>
          <w:rFonts w:ascii="Garamond" w:hAnsi="Garamond"/>
          <w:b/>
          <w:bCs/>
          <w:sz w:val="24"/>
          <w:szCs w:val="24"/>
        </w:rPr>
        <w:tab/>
      </w:r>
      <w:r w:rsidRPr="00801952">
        <w:rPr>
          <w:rFonts w:ascii="Garamond" w:hAnsi="Garamond"/>
          <w:sz w:val="24"/>
          <w:szCs w:val="24"/>
        </w:rPr>
        <w:t>Röstlängd. Upprop och godkännande av fullmakter</w:t>
      </w:r>
    </w:p>
    <w:p w14:paraId="6C304157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3</w:t>
      </w:r>
      <w:r w:rsidRPr="00801952">
        <w:rPr>
          <w:rFonts w:ascii="Garamond" w:hAnsi="Garamond"/>
          <w:sz w:val="24"/>
          <w:szCs w:val="24"/>
        </w:rPr>
        <w:tab/>
        <w:t>Val av ordförande för mötet</w:t>
      </w:r>
    </w:p>
    <w:p w14:paraId="12479B6C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4</w:t>
      </w:r>
      <w:r w:rsidRPr="00801952">
        <w:rPr>
          <w:rFonts w:ascii="Garamond" w:hAnsi="Garamond"/>
          <w:sz w:val="24"/>
          <w:szCs w:val="24"/>
        </w:rPr>
        <w:tab/>
        <w:t>Val av sekreterare för mötet</w:t>
      </w:r>
    </w:p>
    <w:p w14:paraId="6022389A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5</w:t>
      </w:r>
      <w:r w:rsidRPr="00801952">
        <w:rPr>
          <w:rFonts w:ascii="Garamond" w:hAnsi="Garamond"/>
          <w:sz w:val="24"/>
          <w:szCs w:val="24"/>
        </w:rPr>
        <w:tab/>
        <w:t>Mötets behöriga utlysande</w:t>
      </w:r>
    </w:p>
    <w:p w14:paraId="1BE258E5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6</w:t>
      </w:r>
      <w:r w:rsidRPr="00801952">
        <w:rPr>
          <w:rFonts w:ascii="Garamond" w:hAnsi="Garamond"/>
          <w:sz w:val="24"/>
          <w:szCs w:val="24"/>
        </w:rPr>
        <w:tab/>
        <w:t>Val av två justeringsmän/rösträknare för mötet</w:t>
      </w:r>
    </w:p>
    <w:p w14:paraId="557900B6" w14:textId="648EC345" w:rsidR="00AD7B34" w:rsidRPr="00801952" w:rsidRDefault="00AD7B34" w:rsidP="00AD7B34">
      <w:pPr>
        <w:spacing w:after="60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7</w:t>
      </w:r>
      <w:r w:rsidRPr="00801952">
        <w:rPr>
          <w:rFonts w:ascii="Garamond" w:hAnsi="Garamond"/>
          <w:sz w:val="24"/>
          <w:szCs w:val="24"/>
        </w:rPr>
        <w:tab/>
        <w:t>Verksamhetsberättelse</w:t>
      </w:r>
      <w:r w:rsidR="00020832">
        <w:rPr>
          <w:rFonts w:ascii="Garamond" w:hAnsi="Garamond"/>
          <w:sz w:val="24"/>
          <w:szCs w:val="24"/>
        </w:rPr>
        <w:t xml:space="preserve">, </w:t>
      </w:r>
      <w:r w:rsidR="00020832" w:rsidRPr="00E22495">
        <w:rPr>
          <w:rFonts w:ascii="Garamond" w:hAnsi="Garamond"/>
          <w:i/>
          <w:iCs/>
          <w:sz w:val="24"/>
          <w:szCs w:val="24"/>
        </w:rPr>
        <w:t>se sid 3 - 7</w:t>
      </w:r>
      <w:r w:rsidRPr="00801952">
        <w:rPr>
          <w:rFonts w:ascii="Garamond" w:hAnsi="Garamond"/>
          <w:sz w:val="24"/>
          <w:szCs w:val="24"/>
        </w:rPr>
        <w:t>. Resultat- och Balansräkning</w:t>
      </w:r>
      <w:r w:rsidRPr="00801952">
        <w:rPr>
          <w:rFonts w:ascii="Garamond" w:hAnsi="Garamond"/>
          <w:i/>
          <w:sz w:val="24"/>
          <w:szCs w:val="24"/>
        </w:rPr>
        <w:t xml:space="preserve">, </w:t>
      </w:r>
      <w:r w:rsidR="00020832">
        <w:rPr>
          <w:rFonts w:ascii="Garamond" w:hAnsi="Garamond"/>
          <w:i/>
          <w:sz w:val="24"/>
          <w:szCs w:val="24"/>
        </w:rPr>
        <w:t>se se</w:t>
      </w:r>
      <w:r w:rsidR="00D1475D">
        <w:rPr>
          <w:rFonts w:ascii="Garamond" w:hAnsi="Garamond"/>
          <w:i/>
          <w:sz w:val="24"/>
          <w:szCs w:val="24"/>
        </w:rPr>
        <w:t>parat bilaga.</w:t>
      </w:r>
    </w:p>
    <w:p w14:paraId="1E1D36D0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8</w:t>
      </w:r>
      <w:r w:rsidRPr="00801952">
        <w:rPr>
          <w:rFonts w:ascii="Garamond" w:hAnsi="Garamond"/>
          <w:sz w:val="24"/>
          <w:szCs w:val="24"/>
        </w:rPr>
        <w:tab/>
        <w:t>Revisionsberättelse</w:t>
      </w:r>
    </w:p>
    <w:p w14:paraId="61CC843B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 9</w:t>
      </w:r>
      <w:r w:rsidRPr="00801952">
        <w:rPr>
          <w:rFonts w:ascii="Garamond" w:hAnsi="Garamond"/>
          <w:sz w:val="24"/>
          <w:szCs w:val="24"/>
        </w:rPr>
        <w:tab/>
        <w:t>Beslut om ansvarsfrihet för styrelsen</w:t>
      </w:r>
    </w:p>
    <w:p w14:paraId="7DF9ADE3" w14:textId="77777777" w:rsidR="00AD7B34" w:rsidRPr="00801952" w:rsidRDefault="00AD7B34" w:rsidP="00AD7B34">
      <w:pPr>
        <w:spacing w:after="60"/>
        <w:rPr>
          <w:rFonts w:ascii="Garamond" w:hAnsi="Garamond"/>
          <w:i/>
          <w:iCs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10</w:t>
      </w:r>
      <w:r w:rsidRPr="00801952">
        <w:rPr>
          <w:rFonts w:ascii="Garamond" w:hAnsi="Garamond"/>
          <w:sz w:val="24"/>
          <w:szCs w:val="24"/>
        </w:rPr>
        <w:tab/>
        <w:t xml:space="preserve">Val av GBF:s ordförande (1 år). </w:t>
      </w:r>
      <w:r w:rsidRPr="00801952">
        <w:rPr>
          <w:rFonts w:ascii="Garamond" w:hAnsi="Garamond"/>
          <w:i/>
          <w:iCs/>
          <w:sz w:val="24"/>
          <w:szCs w:val="24"/>
        </w:rPr>
        <w:t>Valberedningen föreslår Jan-Olof Henriksson.</w:t>
      </w:r>
    </w:p>
    <w:p w14:paraId="6E90D13A" w14:textId="33193560" w:rsidR="00AD7B34" w:rsidRPr="00801952" w:rsidRDefault="00AD7B34" w:rsidP="00AD7B34">
      <w:pPr>
        <w:spacing w:after="60" w:line="240" w:lineRule="auto"/>
        <w:rPr>
          <w:rFonts w:ascii="Garamond" w:hAnsi="Garamond" w:cstheme="minorHAnsi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11</w:t>
      </w:r>
      <w:r w:rsidRPr="00801952">
        <w:rPr>
          <w:rFonts w:ascii="Garamond" w:hAnsi="Garamond" w:cstheme="minorHAnsi"/>
          <w:sz w:val="24"/>
          <w:szCs w:val="24"/>
        </w:rPr>
        <w:tab/>
        <w:t>Information om klubbarnas representation i styrelsen</w:t>
      </w:r>
      <w:r w:rsidRPr="00801952">
        <w:rPr>
          <w:rFonts w:ascii="Garamond" w:hAnsi="Garamond" w:cstheme="minorHAnsi"/>
          <w:i/>
          <w:iCs/>
          <w:sz w:val="24"/>
          <w:szCs w:val="24"/>
        </w:rPr>
        <w:t xml:space="preserve">, se sidan </w:t>
      </w:r>
      <w:r w:rsidR="00831C90">
        <w:rPr>
          <w:rFonts w:ascii="Garamond" w:hAnsi="Garamond" w:cstheme="minorHAnsi"/>
          <w:i/>
          <w:iCs/>
          <w:sz w:val="24"/>
          <w:szCs w:val="24"/>
        </w:rPr>
        <w:t>8</w:t>
      </w:r>
      <w:r w:rsidRPr="00801952">
        <w:rPr>
          <w:rFonts w:ascii="Garamond" w:hAnsi="Garamond" w:cstheme="minorHAnsi"/>
          <w:sz w:val="24"/>
          <w:szCs w:val="24"/>
        </w:rPr>
        <w:t>.</w:t>
      </w:r>
    </w:p>
    <w:p w14:paraId="44B79056" w14:textId="69217505" w:rsidR="00AD7B34" w:rsidRPr="00801952" w:rsidRDefault="00AD7B34" w:rsidP="00AD7B34">
      <w:pPr>
        <w:tabs>
          <w:tab w:val="left" w:pos="1418"/>
        </w:tabs>
        <w:spacing w:after="60"/>
        <w:ind w:left="1276" w:hanging="1286"/>
        <w:rPr>
          <w:rFonts w:ascii="Garamond" w:hAnsi="Garamond"/>
          <w:i/>
          <w:iCs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12</w:t>
      </w:r>
      <w:r w:rsidRPr="00801952">
        <w:rPr>
          <w:rFonts w:ascii="Garamond" w:hAnsi="Garamond"/>
          <w:sz w:val="24"/>
          <w:szCs w:val="24"/>
        </w:rPr>
        <w:tab/>
        <w:t xml:space="preserve">Val av en styrelseledamot (2 år) </w:t>
      </w:r>
      <w:r w:rsidRPr="00801952">
        <w:rPr>
          <w:rFonts w:ascii="Garamond" w:hAnsi="Garamond"/>
          <w:i/>
          <w:sz w:val="24"/>
          <w:szCs w:val="24"/>
        </w:rPr>
        <w:t>– i tur att avgå: Carin Bilar Nyberg</w:t>
      </w:r>
      <w:r w:rsidR="00416805" w:rsidRPr="00801952">
        <w:rPr>
          <w:rFonts w:ascii="Garamond" w:hAnsi="Garamond"/>
          <w:i/>
          <w:sz w:val="24"/>
          <w:szCs w:val="24"/>
        </w:rPr>
        <w:t xml:space="preserve"> och Tin Budin</w:t>
      </w:r>
      <w:r w:rsidR="00901797" w:rsidRPr="00801952">
        <w:rPr>
          <w:rFonts w:ascii="Garamond" w:hAnsi="Garamond"/>
          <w:i/>
          <w:sz w:val="24"/>
          <w:szCs w:val="24"/>
        </w:rPr>
        <w:t>.</w:t>
      </w:r>
      <w:r w:rsidRPr="00801952">
        <w:rPr>
          <w:rFonts w:ascii="Garamond" w:hAnsi="Garamond"/>
          <w:i/>
          <w:sz w:val="24"/>
          <w:szCs w:val="24"/>
        </w:rPr>
        <w:t xml:space="preserve"> </w:t>
      </w:r>
      <w:r w:rsidR="00901797" w:rsidRPr="00801952">
        <w:rPr>
          <w:rFonts w:ascii="Garamond" w:hAnsi="Garamond"/>
          <w:i/>
          <w:iCs/>
          <w:sz w:val="24"/>
          <w:szCs w:val="24"/>
        </w:rPr>
        <w:t>Valberedningen föreslår omval</w:t>
      </w:r>
      <w:r w:rsidR="003C5469" w:rsidRPr="00801952">
        <w:rPr>
          <w:rFonts w:ascii="Garamond" w:hAnsi="Garamond"/>
          <w:i/>
          <w:iCs/>
          <w:sz w:val="24"/>
          <w:szCs w:val="24"/>
        </w:rPr>
        <w:t xml:space="preserve"> av Carin Bilar Nyberg och nyval av Ann-Sofie</w:t>
      </w:r>
      <w:r w:rsidR="00901797" w:rsidRPr="00801952">
        <w:rPr>
          <w:rFonts w:ascii="Garamond" w:hAnsi="Garamond"/>
          <w:i/>
          <w:sz w:val="24"/>
          <w:szCs w:val="24"/>
        </w:rPr>
        <w:t xml:space="preserve"> Stensdotter</w:t>
      </w:r>
      <w:r w:rsidRPr="00801952">
        <w:rPr>
          <w:rFonts w:ascii="Garamond" w:hAnsi="Garamond"/>
          <w:i/>
          <w:sz w:val="24"/>
          <w:szCs w:val="24"/>
        </w:rPr>
        <w:t xml:space="preserve">. </w:t>
      </w:r>
    </w:p>
    <w:p w14:paraId="51290D3B" w14:textId="77777777" w:rsidR="00AD7B34" w:rsidRPr="00801952" w:rsidRDefault="00AD7B34" w:rsidP="00AD7B34">
      <w:pPr>
        <w:spacing w:after="60"/>
        <w:ind w:left="1304" w:hanging="1304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13</w:t>
      </w:r>
      <w:r w:rsidRPr="00801952">
        <w:rPr>
          <w:rFonts w:ascii="Garamond" w:hAnsi="Garamond"/>
          <w:sz w:val="24"/>
          <w:szCs w:val="24"/>
        </w:rPr>
        <w:tab/>
        <w:t xml:space="preserve">Val av tävlingskommitté. </w:t>
      </w:r>
      <w:r w:rsidRPr="00801952">
        <w:rPr>
          <w:rFonts w:ascii="Garamond" w:hAnsi="Garamond"/>
          <w:i/>
          <w:sz w:val="24"/>
          <w:szCs w:val="24"/>
        </w:rPr>
        <w:t xml:space="preserve">Not. Årsmötet 2023 utsåg J-O Henriksson, Visby Bridgesällskap, som distriktstävlingsledare att ha det övergripande ansvaret för tävlingskommittén. Till adjungerade ledamöter valdes Eva Jan, Klintehamns Bridgeklubb, ansvarig för DM-Damer och Tommy Jacobsson, Hörsne Bridgeklubb, ansvarig för tävlingen Staden – Landet. </w:t>
      </w:r>
      <w:r w:rsidRPr="00801952">
        <w:rPr>
          <w:rFonts w:ascii="Garamond" w:hAnsi="Garamond"/>
          <w:i/>
          <w:iCs/>
          <w:sz w:val="24"/>
          <w:szCs w:val="24"/>
        </w:rPr>
        <w:t>Valberedningen föreslår omval.</w:t>
      </w:r>
    </w:p>
    <w:p w14:paraId="2EED700B" w14:textId="77777777" w:rsidR="00AD7B34" w:rsidRPr="00801952" w:rsidRDefault="00AD7B34" w:rsidP="00AD7B34">
      <w:pPr>
        <w:tabs>
          <w:tab w:val="left" w:pos="1418"/>
        </w:tabs>
        <w:spacing w:after="60"/>
        <w:ind w:left="1276" w:hanging="1286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14</w:t>
      </w:r>
      <w:r w:rsidRPr="00801952">
        <w:rPr>
          <w:rFonts w:ascii="Garamond" w:hAnsi="Garamond"/>
          <w:sz w:val="24"/>
          <w:szCs w:val="24"/>
        </w:rPr>
        <w:tab/>
        <w:t xml:space="preserve">Val av två revisorer (1 år) </w:t>
      </w:r>
      <w:r w:rsidRPr="00801952">
        <w:rPr>
          <w:rFonts w:ascii="Garamond" w:hAnsi="Garamond"/>
          <w:i/>
          <w:sz w:val="24"/>
          <w:szCs w:val="24"/>
        </w:rPr>
        <w:t xml:space="preserve">– i tur att avgå: Ylva Rosvall och Anita Johansson. </w:t>
      </w:r>
      <w:r w:rsidRPr="00801952">
        <w:rPr>
          <w:rFonts w:ascii="Garamond" w:hAnsi="Garamond"/>
          <w:i/>
          <w:iCs/>
          <w:sz w:val="24"/>
          <w:szCs w:val="24"/>
        </w:rPr>
        <w:t xml:space="preserve">Valberedningen föreslår omval. </w:t>
      </w:r>
      <w:r w:rsidRPr="00801952">
        <w:rPr>
          <w:rFonts w:ascii="Calibri" w:eastAsia="Times New Roman" w:hAnsi="Calibri" w:cs="Calibri"/>
        </w:rPr>
        <w:t> </w:t>
      </w:r>
    </w:p>
    <w:p w14:paraId="65F02724" w14:textId="77777777" w:rsidR="00AD7B34" w:rsidRPr="00801952" w:rsidRDefault="00AD7B34" w:rsidP="00AD7B34">
      <w:pPr>
        <w:tabs>
          <w:tab w:val="left" w:pos="1418"/>
        </w:tabs>
        <w:spacing w:after="60"/>
        <w:ind w:left="1276" w:hanging="1286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15</w:t>
      </w:r>
      <w:r w:rsidRPr="00801952">
        <w:rPr>
          <w:rFonts w:ascii="Garamond" w:hAnsi="Garamond"/>
          <w:sz w:val="24"/>
          <w:szCs w:val="24"/>
        </w:rPr>
        <w:tab/>
        <w:t xml:space="preserve">Val av två revisorssuppleanter (1 år) </w:t>
      </w:r>
      <w:r w:rsidRPr="00801952">
        <w:rPr>
          <w:rFonts w:ascii="Garamond" w:hAnsi="Garamond"/>
          <w:i/>
          <w:sz w:val="24"/>
          <w:szCs w:val="24"/>
        </w:rPr>
        <w:t xml:space="preserve">– i tur att avgå: Janne Hjorth och Runar Edholm. </w:t>
      </w:r>
      <w:r w:rsidRPr="00801952">
        <w:rPr>
          <w:rFonts w:ascii="Garamond" w:hAnsi="Garamond"/>
          <w:i/>
          <w:iCs/>
          <w:sz w:val="24"/>
          <w:szCs w:val="24"/>
        </w:rPr>
        <w:t>Valberedningen föreslår omval.</w:t>
      </w:r>
    </w:p>
    <w:p w14:paraId="491A856A" w14:textId="60C75901" w:rsidR="00AD7B34" w:rsidRPr="00F45B81" w:rsidRDefault="00AD7B34" w:rsidP="00AD7B34">
      <w:pPr>
        <w:tabs>
          <w:tab w:val="left" w:pos="1418"/>
        </w:tabs>
        <w:spacing w:after="60"/>
        <w:ind w:left="1276" w:hanging="1286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16</w:t>
      </w:r>
      <w:r w:rsidRPr="00801952">
        <w:rPr>
          <w:rFonts w:ascii="Garamond" w:hAnsi="Garamond"/>
          <w:sz w:val="24"/>
          <w:szCs w:val="24"/>
        </w:rPr>
        <w:tab/>
        <w:t>Val av valberedning (1 år)</w:t>
      </w:r>
      <w:r w:rsidRPr="00801952">
        <w:rPr>
          <w:rFonts w:ascii="Garamond" w:hAnsi="Garamond"/>
          <w:i/>
          <w:sz w:val="24"/>
          <w:szCs w:val="24"/>
        </w:rPr>
        <w:t xml:space="preserve"> – </w:t>
      </w:r>
      <w:r w:rsidRPr="00801952">
        <w:rPr>
          <w:rFonts w:ascii="Garamond" w:hAnsi="Garamond"/>
          <w:iCs/>
          <w:sz w:val="24"/>
          <w:szCs w:val="24"/>
        </w:rPr>
        <w:t xml:space="preserve">två ledamöter varav en är sammankallande - </w:t>
      </w:r>
      <w:r w:rsidRPr="00801952">
        <w:rPr>
          <w:rFonts w:ascii="Garamond" w:hAnsi="Garamond"/>
          <w:i/>
          <w:sz w:val="24"/>
          <w:szCs w:val="24"/>
        </w:rPr>
        <w:t xml:space="preserve">i tur att avgå </w:t>
      </w:r>
      <w:r w:rsidRPr="00801952">
        <w:rPr>
          <w:rFonts w:ascii="Garamond" w:hAnsi="Garamond"/>
          <w:i/>
          <w:iCs/>
          <w:sz w:val="24"/>
          <w:szCs w:val="24"/>
        </w:rPr>
        <w:t>Ewa Montelius (sammankallande) och Solgerd Gotvik</w:t>
      </w:r>
      <w:r w:rsidRPr="00F45B81">
        <w:rPr>
          <w:rFonts w:ascii="Garamond" w:hAnsi="Garamond"/>
          <w:sz w:val="24"/>
          <w:szCs w:val="24"/>
        </w:rPr>
        <w:t>.</w:t>
      </w:r>
      <w:r w:rsidRPr="00F45B81">
        <w:rPr>
          <w:rFonts w:ascii="Garamond" w:hAnsi="Garamond"/>
          <w:i/>
          <w:sz w:val="24"/>
          <w:szCs w:val="24"/>
        </w:rPr>
        <w:t xml:space="preserve"> För årsmötet att föreslå</w:t>
      </w:r>
      <w:r w:rsidR="00F45B81" w:rsidRPr="00F45B81">
        <w:rPr>
          <w:rFonts w:ascii="Garamond" w:hAnsi="Garamond"/>
          <w:i/>
          <w:sz w:val="24"/>
          <w:szCs w:val="24"/>
        </w:rPr>
        <w:t>.</w:t>
      </w:r>
      <w:r w:rsidRPr="00F45B81">
        <w:rPr>
          <w:rFonts w:ascii="Garamond" w:hAnsi="Garamond"/>
          <w:i/>
          <w:sz w:val="24"/>
          <w:szCs w:val="24"/>
        </w:rPr>
        <w:t xml:space="preserve"> </w:t>
      </w:r>
    </w:p>
    <w:p w14:paraId="197D1E95" w14:textId="7716457A" w:rsidR="00AD7B34" w:rsidRPr="00801952" w:rsidRDefault="00AD7B34" w:rsidP="00AD7B34">
      <w:pPr>
        <w:spacing w:after="60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17</w:t>
      </w:r>
      <w:r w:rsidRPr="00801952">
        <w:rPr>
          <w:rFonts w:ascii="Garamond" w:hAnsi="Garamond"/>
          <w:sz w:val="24"/>
          <w:szCs w:val="24"/>
        </w:rPr>
        <w:tab/>
        <w:t xml:space="preserve">Information om tävlingsprogram för 2024 – 2025, </w:t>
      </w:r>
      <w:r w:rsidR="001943E6">
        <w:rPr>
          <w:rFonts w:ascii="Garamond" w:hAnsi="Garamond"/>
          <w:i/>
          <w:iCs/>
          <w:sz w:val="24"/>
          <w:szCs w:val="24"/>
        </w:rPr>
        <w:t>se sid 9.</w:t>
      </w:r>
    </w:p>
    <w:p w14:paraId="700B0342" w14:textId="0F5919D8" w:rsidR="00AD7B34" w:rsidRPr="00BE255D" w:rsidRDefault="00AD7B34" w:rsidP="00AD7B34">
      <w:pPr>
        <w:pStyle w:val="Normalwebb"/>
        <w:spacing w:before="0" w:beforeAutospacing="0" w:after="60" w:afterAutospacing="0"/>
        <w:ind w:left="1304" w:hanging="1304"/>
        <w:rPr>
          <w:rFonts w:ascii="Garamond" w:hAnsi="Garamond"/>
          <w:i/>
        </w:rPr>
      </w:pPr>
      <w:r w:rsidRPr="00801952">
        <w:rPr>
          <w:rFonts w:ascii="Garamond" w:hAnsi="Garamond"/>
        </w:rPr>
        <w:t>P. 18</w:t>
      </w:r>
      <w:r w:rsidRPr="00801952">
        <w:rPr>
          <w:rFonts w:ascii="Garamond" w:hAnsi="Garamond"/>
        </w:rPr>
        <w:tab/>
        <w:t>Fastställande av årsavgift 2025 – 2026 -</w:t>
      </w:r>
      <w:r w:rsidRPr="00801952">
        <w:t xml:space="preserve"> </w:t>
      </w:r>
      <w:r w:rsidRPr="00BE255D">
        <w:rPr>
          <w:rFonts w:ascii="Garamond" w:hAnsi="Garamond"/>
          <w:i/>
        </w:rPr>
        <w:t xml:space="preserve">styrelsens förslag är </w:t>
      </w:r>
      <w:r w:rsidR="005060A5" w:rsidRPr="00BE255D">
        <w:rPr>
          <w:rFonts w:ascii="Garamond" w:hAnsi="Garamond"/>
          <w:i/>
        </w:rPr>
        <w:t xml:space="preserve">oförändrad dvs </w:t>
      </w:r>
      <w:r w:rsidRPr="00BE255D">
        <w:rPr>
          <w:rFonts w:ascii="Garamond" w:hAnsi="Garamond"/>
          <w:i/>
        </w:rPr>
        <w:t>50 kr/år</w:t>
      </w:r>
    </w:p>
    <w:p w14:paraId="5D7D1020" w14:textId="273288C3" w:rsidR="001943E6" w:rsidRDefault="00AD7B34" w:rsidP="001943E6">
      <w:pPr>
        <w:tabs>
          <w:tab w:val="left" w:pos="709"/>
        </w:tabs>
        <w:spacing w:after="60" w:line="240" w:lineRule="auto"/>
        <w:ind w:left="1304" w:hanging="1304"/>
        <w:rPr>
          <w:rFonts w:ascii="Garamond" w:hAnsi="Garamond"/>
          <w:i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19</w:t>
      </w:r>
      <w:r w:rsidRPr="00801952">
        <w:rPr>
          <w:rFonts w:ascii="Garamond" w:hAnsi="Garamond"/>
          <w:sz w:val="24"/>
          <w:szCs w:val="24"/>
        </w:rPr>
        <w:tab/>
      </w:r>
      <w:r w:rsidRPr="00801952">
        <w:rPr>
          <w:rFonts w:ascii="Garamond" w:hAnsi="Garamond"/>
          <w:sz w:val="24"/>
          <w:szCs w:val="24"/>
        </w:rPr>
        <w:tab/>
      </w:r>
      <w:r w:rsidRPr="00801952">
        <w:rPr>
          <w:rFonts w:ascii="Garamond" w:hAnsi="Garamond" w:cs="Times New Roman"/>
          <w:bCs/>
          <w:sz w:val="24"/>
          <w:szCs w:val="24"/>
        </w:rPr>
        <w:t xml:space="preserve">Fastställande av verksamhetsplan </w:t>
      </w:r>
      <w:r w:rsidR="007200FC">
        <w:rPr>
          <w:rFonts w:ascii="Garamond" w:hAnsi="Garamond" w:cs="Times New Roman"/>
          <w:bCs/>
          <w:sz w:val="24"/>
          <w:szCs w:val="24"/>
        </w:rPr>
        <w:t xml:space="preserve">sid 9 </w:t>
      </w:r>
      <w:r w:rsidRPr="00801952">
        <w:rPr>
          <w:rFonts w:ascii="Garamond" w:hAnsi="Garamond" w:cs="Times New Roman"/>
          <w:bCs/>
          <w:sz w:val="24"/>
          <w:szCs w:val="24"/>
        </w:rPr>
        <w:t xml:space="preserve">och budget </w:t>
      </w:r>
      <w:r w:rsidR="007200FC">
        <w:rPr>
          <w:rFonts w:ascii="Garamond" w:hAnsi="Garamond" w:cs="Times New Roman"/>
          <w:bCs/>
          <w:sz w:val="24"/>
          <w:szCs w:val="24"/>
        </w:rPr>
        <w:t xml:space="preserve">sid 11 </w:t>
      </w:r>
      <w:r w:rsidRPr="00801952">
        <w:rPr>
          <w:rFonts w:ascii="Garamond" w:hAnsi="Garamond" w:cs="Times New Roman"/>
          <w:bCs/>
          <w:sz w:val="24"/>
          <w:szCs w:val="24"/>
        </w:rPr>
        <w:t>för verksamhetsåret 2024 – 2025</w:t>
      </w:r>
    </w:p>
    <w:p w14:paraId="2AF7150D" w14:textId="1E1E53C5" w:rsidR="00AD7B34" w:rsidRPr="00801952" w:rsidRDefault="00AD7B34" w:rsidP="001943E6">
      <w:pPr>
        <w:tabs>
          <w:tab w:val="left" w:pos="709"/>
        </w:tabs>
        <w:spacing w:after="60" w:line="240" w:lineRule="auto"/>
        <w:ind w:left="1304" w:hanging="1304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20</w:t>
      </w:r>
      <w:r w:rsidRPr="00801952">
        <w:rPr>
          <w:rFonts w:ascii="Garamond" w:hAnsi="Garamond"/>
          <w:sz w:val="24"/>
          <w:szCs w:val="24"/>
        </w:rPr>
        <w:tab/>
      </w:r>
      <w:r w:rsidR="006E768C">
        <w:rPr>
          <w:rFonts w:ascii="Garamond" w:hAnsi="Garamond"/>
          <w:sz w:val="24"/>
          <w:szCs w:val="24"/>
        </w:rPr>
        <w:tab/>
      </w:r>
      <w:r w:rsidRPr="00801952">
        <w:rPr>
          <w:rFonts w:ascii="Garamond" w:hAnsi="Garamond"/>
          <w:sz w:val="24"/>
          <w:szCs w:val="24"/>
        </w:rPr>
        <w:t>Inkomna motioner och förfrågningar, som senast fyra veckor före årsmötet inkommit till styrelsen, eller frågor som väckts av densamma.</w:t>
      </w:r>
    </w:p>
    <w:p w14:paraId="63EF622C" w14:textId="77777777" w:rsidR="00AD7B34" w:rsidRPr="00801952" w:rsidRDefault="00AD7B34" w:rsidP="00AD7B34">
      <w:pPr>
        <w:spacing w:after="6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P. 21</w:t>
      </w:r>
      <w:r w:rsidRPr="00801952">
        <w:rPr>
          <w:rFonts w:ascii="Garamond" w:hAnsi="Garamond"/>
          <w:sz w:val="24"/>
          <w:szCs w:val="24"/>
        </w:rPr>
        <w:tab/>
        <w:t>Mötets avslutande</w:t>
      </w:r>
    </w:p>
    <w:p w14:paraId="719612A4" w14:textId="77777777" w:rsidR="00AD7B34" w:rsidRPr="00801952" w:rsidRDefault="00AD7B34" w:rsidP="00AD7B34">
      <w:pPr>
        <w:spacing w:after="60" w:line="240" w:lineRule="auto"/>
        <w:rPr>
          <w:rFonts w:ascii="Garamond" w:hAnsi="Garamond"/>
          <w:sz w:val="24"/>
          <w:szCs w:val="24"/>
        </w:rPr>
      </w:pPr>
    </w:p>
    <w:p w14:paraId="3842BB92" w14:textId="77777777" w:rsidR="00874598" w:rsidRDefault="00AD7B34" w:rsidP="00AD7B34">
      <w:pPr>
        <w:spacing w:after="60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Övrigt:</w:t>
      </w:r>
      <w:r w:rsidRPr="00801952">
        <w:rPr>
          <w:rFonts w:ascii="Garamond" w:hAnsi="Garamond"/>
          <w:sz w:val="24"/>
          <w:szCs w:val="24"/>
        </w:rPr>
        <w:tab/>
        <w:t xml:space="preserve">Redovisning </w:t>
      </w:r>
      <w:r w:rsidR="00A35CE7">
        <w:rPr>
          <w:rFonts w:ascii="Garamond" w:hAnsi="Garamond"/>
          <w:sz w:val="24"/>
          <w:szCs w:val="24"/>
        </w:rPr>
        <w:t xml:space="preserve">av </w:t>
      </w:r>
      <w:r w:rsidRPr="00801952">
        <w:rPr>
          <w:rFonts w:ascii="Garamond" w:hAnsi="Garamond"/>
          <w:sz w:val="24"/>
          <w:szCs w:val="24"/>
        </w:rPr>
        <w:t>distrikts-</w:t>
      </w:r>
      <w:r w:rsidR="00874598">
        <w:rPr>
          <w:rFonts w:ascii="Garamond" w:hAnsi="Garamond"/>
          <w:sz w:val="24"/>
          <w:szCs w:val="24"/>
        </w:rPr>
        <w:t>(DM)</w:t>
      </w:r>
      <w:r w:rsidRPr="00801952">
        <w:rPr>
          <w:rFonts w:ascii="Garamond" w:hAnsi="Garamond"/>
          <w:sz w:val="24"/>
          <w:szCs w:val="24"/>
        </w:rPr>
        <w:t xml:space="preserve"> och S</w:t>
      </w:r>
      <w:r w:rsidR="00EB33C6">
        <w:rPr>
          <w:rFonts w:ascii="Garamond" w:hAnsi="Garamond"/>
          <w:sz w:val="24"/>
          <w:szCs w:val="24"/>
        </w:rPr>
        <w:t xml:space="preserve">venska </w:t>
      </w:r>
      <w:proofErr w:type="gramStart"/>
      <w:r w:rsidRPr="00801952">
        <w:rPr>
          <w:rFonts w:ascii="Garamond" w:hAnsi="Garamond"/>
          <w:sz w:val="24"/>
          <w:szCs w:val="24"/>
        </w:rPr>
        <w:t>M</w:t>
      </w:r>
      <w:r w:rsidR="00EB33C6">
        <w:rPr>
          <w:rFonts w:ascii="Garamond" w:hAnsi="Garamond"/>
          <w:sz w:val="24"/>
          <w:szCs w:val="24"/>
        </w:rPr>
        <w:t>ästerskaps</w:t>
      </w:r>
      <w:r w:rsidRPr="00801952">
        <w:rPr>
          <w:rFonts w:ascii="Garamond" w:hAnsi="Garamond"/>
          <w:sz w:val="24"/>
          <w:szCs w:val="24"/>
        </w:rPr>
        <w:t>tävlingar</w:t>
      </w:r>
      <w:r w:rsidR="00874598">
        <w:rPr>
          <w:rFonts w:ascii="Garamond" w:hAnsi="Garamond"/>
          <w:sz w:val="24"/>
          <w:szCs w:val="24"/>
        </w:rPr>
        <w:t>(</w:t>
      </w:r>
      <w:proofErr w:type="gramEnd"/>
      <w:r w:rsidR="00874598">
        <w:rPr>
          <w:rFonts w:ascii="Garamond" w:hAnsi="Garamond"/>
          <w:sz w:val="24"/>
          <w:szCs w:val="24"/>
        </w:rPr>
        <w:t>SM)</w:t>
      </w:r>
    </w:p>
    <w:p w14:paraId="2556038F" w14:textId="732294E6" w:rsidR="00AD7B34" w:rsidRPr="00801952" w:rsidRDefault="00AD7B34" w:rsidP="00874598">
      <w:pPr>
        <w:spacing w:after="60"/>
        <w:ind w:firstLine="1304"/>
        <w:rPr>
          <w:rFonts w:ascii="Garamond" w:hAnsi="Garamond"/>
          <w:color w:val="FF0000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återfinns på </w:t>
      </w:r>
      <w:r w:rsidR="006E768C">
        <w:rPr>
          <w:rFonts w:ascii="Garamond" w:hAnsi="Garamond"/>
          <w:sz w:val="24"/>
          <w:szCs w:val="24"/>
        </w:rPr>
        <w:t xml:space="preserve">sidorna </w:t>
      </w:r>
      <w:r w:rsidR="00A35CE7">
        <w:rPr>
          <w:rFonts w:ascii="Garamond" w:hAnsi="Garamond"/>
          <w:sz w:val="24"/>
          <w:szCs w:val="24"/>
        </w:rPr>
        <w:t>5 – 7.</w:t>
      </w:r>
    </w:p>
    <w:p w14:paraId="6FD340AA" w14:textId="77777777" w:rsidR="00AD7B34" w:rsidRPr="00801952" w:rsidRDefault="00AD7B34" w:rsidP="00AD7B34">
      <w:pPr>
        <w:spacing w:after="60"/>
        <w:rPr>
          <w:rFonts w:ascii="Garamond" w:hAnsi="Garamond"/>
          <w:sz w:val="24"/>
          <w:szCs w:val="24"/>
        </w:rPr>
      </w:pPr>
    </w:p>
    <w:p w14:paraId="1664B10C" w14:textId="77777777" w:rsidR="00AD7B34" w:rsidRPr="00801952" w:rsidRDefault="00AD7B34" w:rsidP="00AD7B3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2FE8D36E" w14:textId="77777777" w:rsidR="00AD7B34" w:rsidRPr="00801952" w:rsidRDefault="00AD7B34" w:rsidP="00AD7B3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530CD573" w14:textId="1EBA2480" w:rsidR="0058385A" w:rsidRPr="00801952" w:rsidRDefault="0058385A" w:rsidP="0058385A">
      <w:pPr>
        <w:pStyle w:val="Rubrik1"/>
      </w:pPr>
      <w:r w:rsidRPr="00801952">
        <w:t>VERKSAMHETSBERÄTTELSE 202</w:t>
      </w:r>
      <w:r w:rsidR="00386824" w:rsidRPr="00801952">
        <w:t>3</w:t>
      </w:r>
      <w:r w:rsidRPr="00801952">
        <w:t xml:space="preserve"> – 202</w:t>
      </w:r>
      <w:r w:rsidR="00386824" w:rsidRPr="00801952">
        <w:t>4</w:t>
      </w:r>
    </w:p>
    <w:p w14:paraId="2E657EEF" w14:textId="77777777" w:rsidR="0058385A" w:rsidRPr="00801952" w:rsidRDefault="0058385A" w:rsidP="005838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C36EB8" w14:textId="77777777" w:rsidR="0058385A" w:rsidRPr="00801952" w:rsidRDefault="0058385A" w:rsidP="005838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7B3ECC" w14:textId="6462FACA" w:rsidR="0058385A" w:rsidRPr="00801952" w:rsidRDefault="0058385A" w:rsidP="00C055BD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Styrelsen för Gotlands Bridgeförbund (GBF) får härmed avge</w:t>
      </w:r>
      <w:r w:rsidR="00E940E8" w:rsidRPr="00801952">
        <w:rPr>
          <w:rFonts w:ascii="Garamond" w:hAnsi="Garamond"/>
          <w:sz w:val="24"/>
          <w:szCs w:val="24"/>
        </w:rPr>
        <w:t xml:space="preserve"> verksamhetsberättelse</w:t>
      </w:r>
      <w:r w:rsidRPr="00801952">
        <w:rPr>
          <w:rFonts w:ascii="Garamond" w:hAnsi="Garamond"/>
          <w:sz w:val="24"/>
          <w:szCs w:val="24"/>
        </w:rPr>
        <w:t xml:space="preserve"> för verksamhetsåret 202</w:t>
      </w:r>
      <w:r w:rsidR="00386824" w:rsidRPr="00801952">
        <w:rPr>
          <w:rFonts w:ascii="Garamond" w:hAnsi="Garamond"/>
          <w:sz w:val="24"/>
          <w:szCs w:val="24"/>
        </w:rPr>
        <w:t>3</w:t>
      </w:r>
      <w:r w:rsidRPr="00801952">
        <w:rPr>
          <w:rFonts w:ascii="Garamond" w:hAnsi="Garamond"/>
          <w:sz w:val="24"/>
          <w:szCs w:val="24"/>
        </w:rPr>
        <w:t xml:space="preserve"> - 202</w:t>
      </w:r>
      <w:r w:rsidR="00386824" w:rsidRPr="00801952">
        <w:rPr>
          <w:rFonts w:ascii="Garamond" w:hAnsi="Garamond"/>
          <w:sz w:val="24"/>
          <w:szCs w:val="24"/>
        </w:rPr>
        <w:t>4</w:t>
      </w:r>
      <w:r w:rsidRPr="00801952">
        <w:rPr>
          <w:rFonts w:ascii="Garamond" w:hAnsi="Garamond"/>
          <w:sz w:val="24"/>
          <w:szCs w:val="24"/>
        </w:rPr>
        <w:t>.</w:t>
      </w:r>
    </w:p>
    <w:p w14:paraId="1D24C332" w14:textId="77777777" w:rsidR="0058385A" w:rsidRPr="00801952" w:rsidRDefault="0058385A" w:rsidP="005838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6119A7" w14:textId="77777777" w:rsidR="0058385A" w:rsidRPr="00801952" w:rsidRDefault="0058385A" w:rsidP="0058385A">
      <w:pPr>
        <w:spacing w:after="0" w:line="240" w:lineRule="auto"/>
        <w:jc w:val="both"/>
        <w:rPr>
          <w:rFonts w:ascii="Garamond" w:hAnsi="Garamond"/>
          <w:b/>
          <w:color w:val="2F5496" w:themeColor="accent1" w:themeShade="BF"/>
          <w:sz w:val="28"/>
          <w:szCs w:val="28"/>
        </w:rPr>
      </w:pPr>
      <w:r w:rsidRPr="00801952">
        <w:rPr>
          <w:rFonts w:ascii="Garamond" w:hAnsi="Garamond"/>
          <w:b/>
          <w:color w:val="2F5496" w:themeColor="accent1" w:themeShade="BF"/>
          <w:sz w:val="28"/>
          <w:szCs w:val="28"/>
        </w:rPr>
        <w:t>Styrelsens sammansättning</w:t>
      </w:r>
    </w:p>
    <w:p w14:paraId="0A08D86C" w14:textId="77777777" w:rsidR="005329BF" w:rsidRPr="00801952" w:rsidRDefault="005329BF" w:rsidP="0058385A">
      <w:pPr>
        <w:spacing w:after="0" w:line="240" w:lineRule="auto"/>
        <w:jc w:val="both"/>
        <w:rPr>
          <w:rFonts w:ascii="Garamond" w:hAnsi="Garamond"/>
          <w:b/>
          <w:color w:val="2F5496" w:themeColor="accent1" w:themeShade="BF"/>
          <w:sz w:val="28"/>
          <w:szCs w:val="28"/>
        </w:rPr>
      </w:pPr>
    </w:p>
    <w:tbl>
      <w:tblPr>
        <w:tblStyle w:val="Oformateradtabell1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F0A3E" w:rsidRPr="00801952" w14:paraId="65413807" w14:textId="77777777" w:rsidTr="00532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B31817B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sz w:val="24"/>
                <w:szCs w:val="24"/>
                <w:lang w:val="sv-SE"/>
              </w:rPr>
              <w:t>Ordinarie ledamöter</w:t>
            </w:r>
          </w:p>
        </w:tc>
      </w:tr>
      <w:tr w:rsidR="003F0A3E" w:rsidRPr="00801952" w14:paraId="7663DD14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0F5790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JO Henriksson</w:t>
            </w:r>
          </w:p>
        </w:tc>
        <w:tc>
          <w:tcPr>
            <w:tcW w:w="5528" w:type="dxa"/>
          </w:tcPr>
          <w:p w14:paraId="719EDBD1" w14:textId="77777777" w:rsidR="003F0A3E" w:rsidRPr="00801952" w:rsidRDefault="003F0A3E" w:rsidP="008A6A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Ordförande samt distriktstävlingsledare </w:t>
            </w:r>
          </w:p>
        </w:tc>
      </w:tr>
      <w:tr w:rsidR="003F0A3E" w:rsidRPr="00801952" w14:paraId="0465C823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2547B7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Carin Bilar Nyberg</w:t>
            </w:r>
          </w:p>
        </w:tc>
        <w:tc>
          <w:tcPr>
            <w:tcW w:w="5528" w:type="dxa"/>
          </w:tcPr>
          <w:p w14:paraId="613D36A2" w14:textId="77777777" w:rsidR="003F0A3E" w:rsidRPr="00801952" w:rsidRDefault="003F0A3E" w:rsidP="008A6A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Sekreterare</w:t>
            </w:r>
          </w:p>
        </w:tc>
      </w:tr>
      <w:tr w:rsidR="003F0A3E" w:rsidRPr="00801952" w14:paraId="0096B69C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FBB8DAD" w14:textId="0699961D" w:rsidR="003F0A3E" w:rsidRPr="00801952" w:rsidRDefault="003F0A3E" w:rsidP="008A6ADA">
            <w:pPr>
              <w:spacing w:after="0" w:line="240" w:lineRule="auto"/>
              <w:rPr>
                <w:b w:val="0"/>
                <w:bCs w:val="0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Tomas Lund</w:t>
            </w:r>
          </w:p>
        </w:tc>
        <w:tc>
          <w:tcPr>
            <w:tcW w:w="5528" w:type="dxa"/>
          </w:tcPr>
          <w:p w14:paraId="69371111" w14:textId="77777777" w:rsidR="003F0A3E" w:rsidRPr="00801952" w:rsidRDefault="003F0A3E" w:rsidP="008A6A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Kassör</w:t>
            </w:r>
          </w:p>
        </w:tc>
      </w:tr>
      <w:tr w:rsidR="003F0A3E" w:rsidRPr="00801952" w14:paraId="76DE167E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834B2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Tin Budin</w:t>
            </w:r>
          </w:p>
        </w:tc>
        <w:tc>
          <w:tcPr>
            <w:tcW w:w="5528" w:type="dxa"/>
          </w:tcPr>
          <w:p w14:paraId="573A6914" w14:textId="77777777" w:rsidR="003F0A3E" w:rsidRPr="00801952" w:rsidRDefault="003F0A3E" w:rsidP="008A6AD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Ledamot</w:t>
            </w:r>
          </w:p>
        </w:tc>
      </w:tr>
      <w:tr w:rsidR="003F0A3E" w:rsidRPr="00801952" w14:paraId="73FA38D0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11C96C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5528" w:type="dxa"/>
          </w:tcPr>
          <w:p w14:paraId="62691291" w14:textId="77777777" w:rsidR="003F0A3E" w:rsidRPr="00801952" w:rsidRDefault="003F0A3E" w:rsidP="008A6A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3F0A3E" w:rsidRPr="00801952" w14:paraId="18C52637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162723B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Representanter från gotländska bridgeklubbar</w:t>
            </w:r>
          </w:p>
        </w:tc>
      </w:tr>
      <w:tr w:rsidR="003F0A3E" w:rsidRPr="00801952" w14:paraId="738D3192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57CB38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Eva Jan</w:t>
            </w:r>
          </w:p>
        </w:tc>
        <w:tc>
          <w:tcPr>
            <w:tcW w:w="5528" w:type="dxa"/>
          </w:tcPr>
          <w:p w14:paraId="691C08DF" w14:textId="51235BCF" w:rsidR="003F0A3E" w:rsidRPr="00801952" w:rsidRDefault="003F0A3E" w:rsidP="008A6A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Klintehamns Bridgeklubb tillika vice ordförande</w:t>
            </w:r>
            <w:r w:rsidR="003456BB">
              <w:rPr>
                <w:rFonts w:ascii="Garamond" w:hAnsi="Garamond"/>
                <w:sz w:val="24"/>
                <w:szCs w:val="24"/>
                <w:lang w:val="sv-SE"/>
              </w:rPr>
              <w:t xml:space="preserve"> </w:t>
            </w:r>
            <w:r w:rsidR="00825A20">
              <w:rPr>
                <w:rFonts w:ascii="Garamond" w:hAnsi="Garamond"/>
                <w:sz w:val="24"/>
                <w:szCs w:val="24"/>
                <w:lang w:val="sv-SE"/>
              </w:rPr>
              <w:t>(</w:t>
            </w:r>
            <w:r w:rsidR="003456BB">
              <w:rPr>
                <w:rFonts w:ascii="Garamond" w:hAnsi="Garamond"/>
                <w:sz w:val="24"/>
                <w:szCs w:val="24"/>
                <w:lang w:val="sv-SE"/>
              </w:rPr>
              <w:t>KBK)</w:t>
            </w:r>
          </w:p>
        </w:tc>
      </w:tr>
      <w:tr w:rsidR="003F0A3E" w:rsidRPr="00801952" w14:paraId="62720880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B390B9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Tommy Jacobsson</w:t>
            </w:r>
          </w:p>
        </w:tc>
        <w:tc>
          <w:tcPr>
            <w:tcW w:w="5528" w:type="dxa"/>
          </w:tcPr>
          <w:p w14:paraId="25C3C53A" w14:textId="0E34CCE7" w:rsidR="003F0A3E" w:rsidRPr="00801952" w:rsidRDefault="003F0A3E" w:rsidP="008A6AD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Hörsne </w:t>
            </w:r>
            <w:proofErr w:type="gramStart"/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Bridgeklubb</w:t>
            </w:r>
            <w:r w:rsidR="00825A20">
              <w:rPr>
                <w:rFonts w:ascii="Garamond" w:hAnsi="Garamond"/>
                <w:sz w:val="24"/>
                <w:szCs w:val="24"/>
                <w:lang w:val="sv-SE"/>
              </w:rPr>
              <w:t xml:space="preserve">  (</w:t>
            </w:r>
            <w:proofErr w:type="gramEnd"/>
            <w:r w:rsidR="00825A20">
              <w:rPr>
                <w:rFonts w:ascii="Garamond" w:hAnsi="Garamond"/>
                <w:sz w:val="24"/>
                <w:szCs w:val="24"/>
                <w:lang w:val="sv-SE"/>
              </w:rPr>
              <w:t>HBK)</w:t>
            </w:r>
          </w:p>
        </w:tc>
      </w:tr>
      <w:tr w:rsidR="003F0A3E" w:rsidRPr="00801952" w14:paraId="7F0BAAA2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BD0CD0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Stefan Budin</w:t>
            </w:r>
          </w:p>
        </w:tc>
        <w:tc>
          <w:tcPr>
            <w:tcW w:w="5528" w:type="dxa"/>
          </w:tcPr>
          <w:p w14:paraId="2EA15A23" w14:textId="4A3A08CF" w:rsidR="003F0A3E" w:rsidRPr="00801952" w:rsidRDefault="003F0A3E" w:rsidP="008A6A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Visby </w:t>
            </w:r>
            <w:proofErr w:type="gramStart"/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Bridgesällskap</w:t>
            </w:r>
            <w:r w:rsidR="00825A20">
              <w:rPr>
                <w:rFonts w:ascii="Garamond" w:hAnsi="Garamond"/>
                <w:sz w:val="24"/>
                <w:szCs w:val="24"/>
                <w:lang w:val="sv-SE"/>
              </w:rPr>
              <w:t xml:space="preserve">  (</w:t>
            </w:r>
            <w:proofErr w:type="gramEnd"/>
            <w:r w:rsidR="00825A20">
              <w:rPr>
                <w:rFonts w:ascii="Garamond" w:hAnsi="Garamond"/>
                <w:sz w:val="24"/>
                <w:szCs w:val="24"/>
                <w:lang w:val="sv-SE"/>
              </w:rPr>
              <w:t>VBS)</w:t>
            </w:r>
          </w:p>
        </w:tc>
      </w:tr>
      <w:tr w:rsidR="003F0A3E" w:rsidRPr="00801952" w14:paraId="2F6736F2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D9DF259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</w:p>
        </w:tc>
      </w:tr>
      <w:tr w:rsidR="003F0A3E" w:rsidRPr="00801952" w14:paraId="78904B4E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25B3AA12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Adjungerad med uppdrag som Webmaster</w:t>
            </w:r>
          </w:p>
        </w:tc>
      </w:tr>
      <w:tr w:rsidR="003F0A3E" w:rsidRPr="00801952" w14:paraId="0CF7930E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A5D636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Håkan Björnson</w:t>
            </w:r>
          </w:p>
        </w:tc>
        <w:tc>
          <w:tcPr>
            <w:tcW w:w="5528" w:type="dxa"/>
          </w:tcPr>
          <w:p w14:paraId="3F17BE98" w14:textId="77777777" w:rsidR="003F0A3E" w:rsidRPr="00801952" w:rsidRDefault="003F0A3E" w:rsidP="008A6AD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</w:p>
        </w:tc>
      </w:tr>
    </w:tbl>
    <w:p w14:paraId="10D13EA7" w14:textId="77777777" w:rsidR="003F0A3E" w:rsidRPr="00801952" w:rsidRDefault="003F0A3E" w:rsidP="00F2384B">
      <w:pPr>
        <w:spacing w:before="40" w:after="4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F0A3E" w:rsidRPr="00801952" w14:paraId="425A1B6C" w14:textId="77777777" w:rsidTr="00532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5D59D8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sz w:val="24"/>
                <w:szCs w:val="24"/>
                <w:lang w:val="sv-SE"/>
              </w:rPr>
              <w:t>Revisorer</w:t>
            </w:r>
          </w:p>
        </w:tc>
        <w:tc>
          <w:tcPr>
            <w:tcW w:w="5528" w:type="dxa"/>
          </w:tcPr>
          <w:p w14:paraId="064C90C2" w14:textId="77777777" w:rsidR="003F0A3E" w:rsidRPr="00801952" w:rsidRDefault="003F0A3E" w:rsidP="008A6ADA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sz w:val="24"/>
                <w:szCs w:val="24"/>
                <w:lang w:val="sv-SE"/>
              </w:rPr>
              <w:t>Revisorssuppleanter</w:t>
            </w:r>
          </w:p>
        </w:tc>
      </w:tr>
      <w:tr w:rsidR="003F0A3E" w:rsidRPr="00801952" w14:paraId="7BF5282A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DAD9E0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 xml:space="preserve">Ylva Rosvall </w:t>
            </w:r>
          </w:p>
        </w:tc>
        <w:tc>
          <w:tcPr>
            <w:tcW w:w="5528" w:type="dxa"/>
          </w:tcPr>
          <w:p w14:paraId="07E51F79" w14:textId="77777777" w:rsidR="003F0A3E" w:rsidRPr="00801952" w:rsidRDefault="003F0A3E" w:rsidP="008A6AD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Janne Hjorth</w:t>
            </w:r>
          </w:p>
        </w:tc>
      </w:tr>
      <w:tr w:rsidR="003F0A3E" w:rsidRPr="00801952" w14:paraId="49243859" w14:textId="77777777" w:rsidTr="00532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12D0D7" w14:textId="77777777" w:rsidR="003F0A3E" w:rsidRPr="00801952" w:rsidRDefault="003F0A3E" w:rsidP="008A6ADA">
            <w:pPr>
              <w:spacing w:after="0" w:line="24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Anita Johansson</w:t>
            </w:r>
          </w:p>
        </w:tc>
        <w:tc>
          <w:tcPr>
            <w:tcW w:w="5528" w:type="dxa"/>
          </w:tcPr>
          <w:p w14:paraId="77E28C10" w14:textId="77777777" w:rsidR="003F0A3E" w:rsidRPr="00801952" w:rsidRDefault="003F0A3E" w:rsidP="008A6AD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Runar Edholm</w:t>
            </w:r>
          </w:p>
        </w:tc>
      </w:tr>
    </w:tbl>
    <w:p w14:paraId="0D9295F6" w14:textId="77777777" w:rsidR="003F0A3E" w:rsidRPr="00801952" w:rsidRDefault="003F0A3E" w:rsidP="00F2384B">
      <w:pPr>
        <w:spacing w:before="40" w:after="40" w:line="240" w:lineRule="auto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F0A3E" w:rsidRPr="00801952" w14:paraId="63DA0F4D" w14:textId="77777777" w:rsidTr="00532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B8FB9DC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sz w:val="24"/>
                <w:szCs w:val="24"/>
                <w:lang w:val="sv-SE"/>
              </w:rPr>
              <w:t>Valberedning</w:t>
            </w:r>
          </w:p>
        </w:tc>
      </w:tr>
      <w:tr w:rsidR="003F0A3E" w:rsidRPr="00801952" w14:paraId="4D6C6C86" w14:textId="77777777" w:rsidTr="0053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89E9C5" w14:textId="77777777" w:rsidR="003F0A3E" w:rsidRPr="00801952" w:rsidRDefault="003F0A3E" w:rsidP="008A6ADA">
            <w:pPr>
              <w:spacing w:after="0" w:line="240" w:lineRule="auto"/>
              <w:rPr>
                <w:rFonts w:ascii="Garamond" w:hAnsi="Garamond"/>
                <w:b w:val="0"/>
                <w:bCs w:val="0"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 xml:space="preserve">Ewa Montelius, </w:t>
            </w:r>
            <w:r w:rsidRPr="00801952"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  <w:lang w:val="sv-SE"/>
              </w:rPr>
              <w:t>sammankallande</w:t>
            </w:r>
          </w:p>
        </w:tc>
        <w:tc>
          <w:tcPr>
            <w:tcW w:w="5528" w:type="dxa"/>
          </w:tcPr>
          <w:p w14:paraId="28D9FA84" w14:textId="77777777" w:rsidR="003F0A3E" w:rsidRPr="00801952" w:rsidRDefault="003F0A3E" w:rsidP="008A6A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Solgerd Gotvik</w:t>
            </w:r>
          </w:p>
        </w:tc>
      </w:tr>
    </w:tbl>
    <w:p w14:paraId="3950F0BD" w14:textId="77777777" w:rsidR="0058385A" w:rsidRPr="00801952" w:rsidRDefault="0058385A" w:rsidP="005838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EDA314" w14:textId="08194F42" w:rsidR="0058385A" w:rsidRPr="00801952" w:rsidRDefault="0058385A" w:rsidP="0058385A">
      <w:pPr>
        <w:pStyle w:val="Rubrik2"/>
        <w:rPr>
          <w:rFonts w:eastAsia="Times New Roman"/>
          <w:color w:val="FF0000"/>
          <w:lang w:eastAsia="sv-SE"/>
        </w:rPr>
      </w:pPr>
      <w:r w:rsidRPr="00801952">
        <w:rPr>
          <w:rFonts w:eastAsia="Times New Roman"/>
          <w:lang w:eastAsia="sv-SE"/>
        </w:rPr>
        <w:t xml:space="preserve">Inledning </w:t>
      </w:r>
    </w:p>
    <w:p w14:paraId="3A96290E" w14:textId="77777777" w:rsidR="0058385A" w:rsidRPr="00801952" w:rsidRDefault="0058385A" w:rsidP="0058385A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  <w:color w:val="4A4A4A"/>
        </w:rPr>
      </w:pPr>
    </w:p>
    <w:p w14:paraId="2DB1E26B" w14:textId="77777777" w:rsidR="0058385A" w:rsidRPr="00801952" w:rsidRDefault="0058385A" w:rsidP="0058385A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801952">
        <w:rPr>
          <w:rFonts w:ascii="Garamond" w:hAnsi="Garamond"/>
        </w:rPr>
        <w:t>Gotlands Bridgeförbund (GBF) fungerar som distriktsorganisation för anslutna klubbar och enskilda medlemmar.</w:t>
      </w:r>
    </w:p>
    <w:p w14:paraId="1C47DEAB" w14:textId="77777777" w:rsidR="0058385A" w:rsidRPr="00801952" w:rsidRDefault="0058385A" w:rsidP="0058385A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14:paraId="0C35F7A7" w14:textId="2876FCE5" w:rsidR="0058385A" w:rsidRPr="00801952" w:rsidRDefault="0058385A" w:rsidP="0058385A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801952">
        <w:rPr>
          <w:rFonts w:ascii="Garamond" w:hAnsi="Garamond"/>
        </w:rPr>
        <w:t>GBF samordnar vissa aktiviteter för medlemmarna i Gotlands alla bridgeklubbar som tex distriktsmästerskap, årsmöte och utbildning för tävlingsledare och klubbfunktionärer mm. Vid dessa tävlingar används ofta Visby BS:s lokaler.</w:t>
      </w:r>
    </w:p>
    <w:p w14:paraId="0D6A779F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659A096" w14:textId="2B5B2009" w:rsidR="008A6AD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GBF best</w:t>
      </w:r>
      <w:r w:rsidR="007211B5" w:rsidRPr="00801952">
        <w:rPr>
          <w:rFonts w:ascii="Garamond" w:hAnsi="Garamond"/>
          <w:sz w:val="24"/>
          <w:szCs w:val="24"/>
        </w:rPr>
        <w:t>år</w:t>
      </w:r>
      <w:r w:rsidRPr="00801952">
        <w:rPr>
          <w:rFonts w:ascii="Garamond" w:hAnsi="Garamond"/>
          <w:sz w:val="24"/>
          <w:szCs w:val="24"/>
        </w:rPr>
        <w:t xml:space="preserve"> av </w:t>
      </w:r>
      <w:r w:rsidR="007211B5" w:rsidRPr="00801952">
        <w:rPr>
          <w:rFonts w:ascii="Garamond" w:hAnsi="Garamond"/>
          <w:sz w:val="24"/>
          <w:szCs w:val="24"/>
        </w:rPr>
        <w:t>3</w:t>
      </w:r>
      <w:r w:rsidRPr="00801952">
        <w:rPr>
          <w:rFonts w:ascii="Garamond" w:hAnsi="Garamond"/>
          <w:sz w:val="24"/>
          <w:szCs w:val="24"/>
        </w:rPr>
        <w:t xml:space="preserve"> aktiva klubbar varav Visby BS är distriktets största klubb</w:t>
      </w:r>
      <w:r w:rsidR="007211B5" w:rsidRPr="00801952">
        <w:rPr>
          <w:rFonts w:ascii="Garamond" w:hAnsi="Garamond"/>
          <w:sz w:val="24"/>
          <w:szCs w:val="24"/>
        </w:rPr>
        <w:t>. Övriga klubbar är Klintehamns BK och Hörsne BK</w:t>
      </w:r>
      <w:r w:rsidRPr="00801952">
        <w:rPr>
          <w:rFonts w:ascii="Garamond" w:hAnsi="Garamond"/>
          <w:sz w:val="24"/>
          <w:szCs w:val="24"/>
        </w:rPr>
        <w:t xml:space="preserve">. </w:t>
      </w:r>
      <w:r w:rsidR="007211B5" w:rsidRPr="00801952">
        <w:rPr>
          <w:rFonts w:ascii="Garamond" w:hAnsi="Garamond"/>
          <w:sz w:val="24"/>
          <w:szCs w:val="24"/>
        </w:rPr>
        <w:t xml:space="preserve">Sudrets klubb lades ned 2023 och medlemmarna överfördes </w:t>
      </w:r>
      <w:r w:rsidR="00106F7B" w:rsidRPr="00801952">
        <w:rPr>
          <w:rFonts w:ascii="Garamond" w:hAnsi="Garamond"/>
          <w:sz w:val="24"/>
          <w:szCs w:val="24"/>
        </w:rPr>
        <w:t xml:space="preserve">kollektivt </w:t>
      </w:r>
      <w:r w:rsidR="007211B5" w:rsidRPr="00801952">
        <w:rPr>
          <w:rFonts w:ascii="Garamond" w:hAnsi="Garamond"/>
          <w:sz w:val="24"/>
          <w:szCs w:val="24"/>
        </w:rPr>
        <w:t>till Klintehamns BK.</w:t>
      </w:r>
    </w:p>
    <w:p w14:paraId="4D957E51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4A02BB6" w14:textId="77777777" w:rsidR="0058385A" w:rsidRPr="00801952" w:rsidRDefault="0058385A" w:rsidP="0058385A">
      <w:pPr>
        <w:pStyle w:val="Liststycke"/>
        <w:numPr>
          <w:ilvl w:val="0"/>
          <w:numId w:val="6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</w:rPr>
        <w:t>Styrelsens arbete</w:t>
      </w:r>
    </w:p>
    <w:p w14:paraId="14A115CC" w14:textId="07B225B1" w:rsidR="00CF1BB0" w:rsidRPr="00801952" w:rsidRDefault="0058385A" w:rsidP="00CF1BB0">
      <w:pPr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801952">
        <w:rPr>
          <w:rFonts w:ascii="Garamond" w:hAnsi="Garamond" w:cs="Arial"/>
          <w:sz w:val="24"/>
          <w:szCs w:val="24"/>
        </w:rPr>
        <w:t xml:space="preserve">Styrelsen har under verksamhetsåret haft </w:t>
      </w:r>
      <w:r w:rsidR="0088443B">
        <w:rPr>
          <w:rFonts w:ascii="Garamond" w:hAnsi="Garamond" w:cs="Arial"/>
          <w:sz w:val="24"/>
          <w:szCs w:val="24"/>
        </w:rPr>
        <w:t>7</w:t>
      </w:r>
      <w:r w:rsidRPr="00801952">
        <w:rPr>
          <w:rFonts w:ascii="Garamond" w:hAnsi="Garamond" w:cs="Arial"/>
          <w:sz w:val="24"/>
          <w:szCs w:val="24"/>
        </w:rPr>
        <w:t xml:space="preserve"> protokollförda möten </w:t>
      </w:r>
      <w:r w:rsidR="00CF1BB0" w:rsidRPr="00801952">
        <w:rPr>
          <w:rFonts w:ascii="Garamond" w:hAnsi="Garamond" w:cs="Arial"/>
          <w:i/>
          <w:iCs/>
          <w:sz w:val="24"/>
          <w:szCs w:val="24"/>
        </w:rPr>
        <w:t xml:space="preserve">(2023-09-25, 2023-10-09, </w:t>
      </w:r>
    </w:p>
    <w:p w14:paraId="103678D7" w14:textId="53A93E42" w:rsidR="0058385A" w:rsidRPr="00801952" w:rsidRDefault="00CF1BB0" w:rsidP="00CF1BB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 w:cs="Arial"/>
          <w:i/>
          <w:iCs/>
          <w:sz w:val="24"/>
          <w:szCs w:val="24"/>
        </w:rPr>
        <w:t xml:space="preserve">2023-11-20, </w:t>
      </w:r>
      <w:r w:rsidR="00272C26">
        <w:rPr>
          <w:rFonts w:ascii="Garamond" w:hAnsi="Garamond" w:cs="Arial"/>
          <w:i/>
          <w:iCs/>
          <w:sz w:val="24"/>
          <w:szCs w:val="24"/>
        </w:rPr>
        <w:t xml:space="preserve">2024-03-08 (Per Capsulam), </w:t>
      </w:r>
      <w:r w:rsidRPr="00801952">
        <w:rPr>
          <w:rFonts w:ascii="Garamond" w:hAnsi="Garamond" w:cs="Arial"/>
          <w:i/>
          <w:iCs/>
          <w:sz w:val="24"/>
          <w:szCs w:val="24"/>
        </w:rPr>
        <w:t>2024-03-18, 2024-05-</w:t>
      </w:r>
      <w:r w:rsidR="003655EB">
        <w:rPr>
          <w:rFonts w:ascii="Garamond" w:hAnsi="Garamond" w:cs="Arial"/>
          <w:i/>
          <w:iCs/>
          <w:sz w:val="24"/>
          <w:szCs w:val="24"/>
        </w:rPr>
        <w:t>20</w:t>
      </w:r>
      <w:r w:rsidRPr="00801952">
        <w:rPr>
          <w:rFonts w:ascii="Garamond" w:hAnsi="Garamond" w:cs="Arial"/>
          <w:i/>
          <w:iCs/>
          <w:sz w:val="24"/>
          <w:szCs w:val="24"/>
        </w:rPr>
        <w:t xml:space="preserve"> och 2024-08-26</w:t>
      </w:r>
      <w:r w:rsidRPr="00801952">
        <w:rPr>
          <w:rFonts w:ascii="Garamond" w:hAnsi="Garamond" w:cs="Arial"/>
          <w:i/>
          <w:iCs/>
          <w:sz w:val="26"/>
          <w:szCs w:val="26"/>
        </w:rPr>
        <w:t>)</w:t>
      </w:r>
      <w:r w:rsidR="003F0A3E" w:rsidRPr="00801952">
        <w:rPr>
          <w:rFonts w:ascii="Garamond" w:hAnsi="Garamond" w:cs="Arial"/>
          <w:i/>
          <w:iCs/>
          <w:sz w:val="26"/>
          <w:szCs w:val="26"/>
        </w:rPr>
        <w:t xml:space="preserve"> </w:t>
      </w:r>
      <w:r w:rsidR="0058385A" w:rsidRPr="00801952">
        <w:rPr>
          <w:rFonts w:ascii="Garamond" w:hAnsi="Garamond" w:cs="Arial"/>
          <w:sz w:val="24"/>
          <w:szCs w:val="24"/>
        </w:rPr>
        <w:t xml:space="preserve">och </w:t>
      </w:r>
      <w:r w:rsidR="00106F7B" w:rsidRPr="00801952">
        <w:rPr>
          <w:rFonts w:ascii="Garamond" w:hAnsi="Garamond" w:cs="Arial"/>
          <w:sz w:val="24"/>
          <w:szCs w:val="24"/>
        </w:rPr>
        <w:t xml:space="preserve">vid behov </w:t>
      </w:r>
      <w:r w:rsidR="0058385A" w:rsidRPr="00801952">
        <w:rPr>
          <w:rFonts w:ascii="Garamond" w:hAnsi="Garamond" w:cs="Arial"/>
          <w:sz w:val="24"/>
          <w:szCs w:val="24"/>
        </w:rPr>
        <w:t>muntliga kontakter i frågor som uppkommit.</w:t>
      </w:r>
    </w:p>
    <w:p w14:paraId="47A45493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4D6AB7" w14:textId="77777777" w:rsidR="0058385A" w:rsidRPr="00801952" w:rsidRDefault="0058385A" w:rsidP="0058385A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</w:rPr>
        <w:t>Arbetsordning för styrelsen</w:t>
      </w:r>
    </w:p>
    <w:p w14:paraId="6303A3C1" w14:textId="64F88671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Styrelsens arbete och uppgifter regleras av stadgar för GBF (antagna vid årsmötet den 7 oktober 2021). För sitt arbete har styrelsen upprättat en arbetsordning. Det är ett levande dokument för att effektivisera och klargöra styrelsens arbete mellan stämmorna.</w:t>
      </w:r>
      <w:r w:rsidR="00CB26F8" w:rsidRPr="00801952">
        <w:rPr>
          <w:rFonts w:ascii="Garamond" w:hAnsi="Garamond"/>
          <w:sz w:val="24"/>
          <w:szCs w:val="24"/>
        </w:rPr>
        <w:t xml:space="preserve"> </w:t>
      </w:r>
    </w:p>
    <w:p w14:paraId="2776EC9D" w14:textId="77777777" w:rsidR="00551525" w:rsidRPr="00801952" w:rsidRDefault="00551525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A5849D" w14:textId="6A704324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Den ska årligen ses över och vid behov revideras av styrelsen</w:t>
      </w:r>
      <w:r w:rsidR="00CB26F8" w:rsidRPr="00801952">
        <w:rPr>
          <w:rFonts w:ascii="Garamond" w:hAnsi="Garamond"/>
          <w:sz w:val="24"/>
          <w:szCs w:val="24"/>
        </w:rPr>
        <w:t>. GBF sekreterare har ansvaret för uppdatering av denna.</w:t>
      </w:r>
      <w:r w:rsidRPr="00801952">
        <w:rPr>
          <w:rFonts w:ascii="Garamond" w:hAnsi="Garamond"/>
          <w:sz w:val="24"/>
          <w:szCs w:val="24"/>
        </w:rPr>
        <w:t xml:space="preserve"> Ett exemplar av arbetsordningen har delgivits varje styrelseledamot och revisor. Dokumentet har även lagts upp på förbundets hemsida.</w:t>
      </w:r>
    </w:p>
    <w:p w14:paraId="2228D16A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F68F80" w14:textId="5221AF83" w:rsidR="0058385A" w:rsidRPr="00801952" w:rsidRDefault="001637EF" w:rsidP="0058385A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Tävlingar</w:t>
      </w:r>
    </w:p>
    <w:p w14:paraId="04669327" w14:textId="32357355" w:rsidR="001E5533" w:rsidRPr="00801952" w:rsidRDefault="001E5533" w:rsidP="0058385A">
      <w:pPr>
        <w:spacing w:after="0" w:line="240" w:lineRule="auto"/>
        <w:rPr>
          <w:rFonts w:ascii="Garamond" w:hAnsi="Garamond"/>
          <w:color w:val="FF0000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Distriktstävlingsledaren har tävlingslett samtliga DM-tävlingar samt de större tävlingarna på Gotland som Staden – Landet, Hansaträffen/Långfredagsliret</w:t>
      </w:r>
      <w:r w:rsidR="001637EF" w:rsidRPr="00801952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4E088479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37CEFC63" w14:textId="58871B56" w:rsidR="0058385A" w:rsidRPr="00801952" w:rsidRDefault="00106F7B" w:rsidP="0058385A">
      <w:pPr>
        <w:pStyle w:val="Normalwebb"/>
        <w:numPr>
          <w:ilvl w:val="0"/>
          <w:numId w:val="4"/>
        </w:numPr>
        <w:spacing w:before="0" w:beforeAutospacing="0" w:after="0" w:afterAutospacing="0"/>
        <w:rPr>
          <w:rFonts w:ascii="Garamond" w:hAnsi="Garamond"/>
          <w:b/>
          <w:bCs/>
          <w:color w:val="2F5496" w:themeColor="accent1" w:themeShade="BF"/>
        </w:rPr>
      </w:pPr>
      <w:r w:rsidRPr="00801952">
        <w:rPr>
          <w:rFonts w:ascii="Garamond" w:hAnsi="Garamond"/>
          <w:b/>
          <w:bCs/>
          <w:color w:val="2F5496" w:themeColor="accent1" w:themeShade="BF"/>
        </w:rPr>
        <w:t>K</w:t>
      </w:r>
      <w:r w:rsidR="001E5533" w:rsidRPr="00801952">
        <w:rPr>
          <w:rFonts w:ascii="Garamond" w:hAnsi="Garamond"/>
          <w:b/>
          <w:bCs/>
          <w:color w:val="2F5496" w:themeColor="accent1" w:themeShade="BF"/>
        </w:rPr>
        <w:t>ontakter med S</w:t>
      </w:r>
      <w:r w:rsidR="00CC10B9">
        <w:rPr>
          <w:rFonts w:ascii="Garamond" w:hAnsi="Garamond"/>
          <w:b/>
          <w:bCs/>
          <w:color w:val="2F5496" w:themeColor="accent1" w:themeShade="BF"/>
        </w:rPr>
        <w:t xml:space="preserve">venska Bridgeförbundet </w:t>
      </w:r>
      <w:r w:rsidR="003252C2">
        <w:rPr>
          <w:rFonts w:ascii="Garamond" w:hAnsi="Garamond"/>
          <w:b/>
          <w:bCs/>
          <w:color w:val="2F5496" w:themeColor="accent1" w:themeShade="BF"/>
        </w:rPr>
        <w:t>(</w:t>
      </w:r>
      <w:r w:rsidR="00CC10B9">
        <w:rPr>
          <w:rFonts w:ascii="Garamond" w:hAnsi="Garamond"/>
          <w:b/>
          <w:bCs/>
          <w:color w:val="2F5496" w:themeColor="accent1" w:themeShade="BF"/>
        </w:rPr>
        <w:t>SB</w:t>
      </w:r>
      <w:r w:rsidR="001E5533" w:rsidRPr="00801952">
        <w:rPr>
          <w:rFonts w:ascii="Garamond" w:hAnsi="Garamond"/>
          <w:b/>
          <w:bCs/>
          <w:color w:val="2F5496" w:themeColor="accent1" w:themeShade="BF"/>
        </w:rPr>
        <w:t>F</w:t>
      </w:r>
      <w:r w:rsidR="003252C2">
        <w:rPr>
          <w:rFonts w:ascii="Garamond" w:hAnsi="Garamond"/>
          <w:b/>
          <w:bCs/>
          <w:color w:val="2F5496" w:themeColor="accent1" w:themeShade="BF"/>
        </w:rPr>
        <w:t>)</w:t>
      </w:r>
    </w:p>
    <w:p w14:paraId="1AB5210F" w14:textId="4583FE90" w:rsidR="0058385A" w:rsidRPr="00801952" w:rsidRDefault="0058385A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  <w:r w:rsidRPr="00801952">
        <w:rPr>
          <w:rFonts w:ascii="Garamond" w:hAnsi="Garamond"/>
        </w:rPr>
        <w:t>Vid SBF:s Riksstämma 20</w:t>
      </w:r>
      <w:r w:rsidR="00106F7B" w:rsidRPr="00801952">
        <w:rPr>
          <w:rFonts w:ascii="Garamond" w:hAnsi="Garamond"/>
        </w:rPr>
        <w:t>21</w:t>
      </w:r>
      <w:r w:rsidRPr="00801952">
        <w:rPr>
          <w:rFonts w:ascii="Garamond" w:hAnsi="Garamond"/>
        </w:rPr>
        <w:t xml:space="preserve"> beslöt SBF att varje distrikt skall utse en senioransvarig. På Gotland är JO Henriksson förbundets representant. </w:t>
      </w:r>
      <w:r w:rsidR="001E5533" w:rsidRPr="00801952">
        <w:rPr>
          <w:rFonts w:ascii="Garamond" w:hAnsi="Garamond"/>
        </w:rPr>
        <w:t>Några teamsmöten (digitala) har genomförts där olika klubbar och distrikt berättat om vad man gör i rekryteringssyfte och för att behålla sina medlemmar.</w:t>
      </w:r>
      <w:r w:rsidRPr="00801952">
        <w:rPr>
          <w:rFonts w:ascii="Garamond" w:hAnsi="Garamond"/>
        </w:rPr>
        <w:t xml:space="preserve"> </w:t>
      </w:r>
    </w:p>
    <w:p w14:paraId="3888C2D6" w14:textId="77777777" w:rsidR="00551525" w:rsidRPr="00801952" w:rsidRDefault="00551525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</w:p>
    <w:p w14:paraId="556FCD0A" w14:textId="0F898667" w:rsidR="00106F7B" w:rsidRPr="00801952" w:rsidRDefault="001E5533" w:rsidP="0058385A">
      <w:pPr>
        <w:pStyle w:val="Normalwebb"/>
        <w:spacing w:before="0" w:beforeAutospacing="0" w:after="0" w:afterAutospacing="0"/>
        <w:rPr>
          <w:rFonts w:ascii="Garamond" w:hAnsi="Garamond"/>
          <w:color w:val="FF0000"/>
          <w:sz w:val="28"/>
          <w:szCs w:val="28"/>
        </w:rPr>
      </w:pPr>
      <w:r w:rsidRPr="00801952">
        <w:rPr>
          <w:rFonts w:ascii="Garamond" w:hAnsi="Garamond"/>
        </w:rPr>
        <w:t xml:space="preserve">SBF har </w:t>
      </w:r>
      <w:r w:rsidR="00106F7B" w:rsidRPr="00801952">
        <w:rPr>
          <w:rFonts w:ascii="Garamond" w:hAnsi="Garamond"/>
        </w:rPr>
        <w:t xml:space="preserve">också sedan 2021 </w:t>
      </w:r>
      <w:r w:rsidRPr="00801952">
        <w:rPr>
          <w:rFonts w:ascii="Garamond" w:hAnsi="Garamond"/>
        </w:rPr>
        <w:t>infört en ny modell med centrala tjänstemän som kontaktpersoner för några distrikt vardera. Gotlands kontakt är T</w:t>
      </w:r>
      <w:r w:rsidR="00BE255D">
        <w:rPr>
          <w:rFonts w:ascii="Garamond" w:hAnsi="Garamond"/>
        </w:rPr>
        <w:t>h</w:t>
      </w:r>
      <w:r w:rsidRPr="00801952">
        <w:rPr>
          <w:rFonts w:ascii="Garamond" w:hAnsi="Garamond"/>
        </w:rPr>
        <w:t>omas Winther och ordf</w:t>
      </w:r>
      <w:r w:rsidR="00442AEE">
        <w:rPr>
          <w:rFonts w:ascii="Garamond" w:hAnsi="Garamond"/>
        </w:rPr>
        <w:t>öranden</w:t>
      </w:r>
      <w:r w:rsidRPr="00801952">
        <w:rPr>
          <w:rFonts w:ascii="Garamond" w:hAnsi="Garamond"/>
        </w:rPr>
        <w:t xml:space="preserve"> i första hand har haft några digitala möten med honom där olika saker dryftats. Vidare har </w:t>
      </w:r>
      <w:r w:rsidR="008D0A17" w:rsidRPr="00801952">
        <w:rPr>
          <w:rFonts w:ascii="Garamond" w:hAnsi="Garamond"/>
        </w:rPr>
        <w:t>SBF infört digitala möten med samtliga distrikt, men vid några tillfällen med några distrikt i taget</w:t>
      </w:r>
      <w:r w:rsidR="004E7DC7" w:rsidRPr="00801952">
        <w:rPr>
          <w:rFonts w:ascii="Garamond" w:hAnsi="Garamond"/>
        </w:rPr>
        <w:t>,</w:t>
      </w:r>
      <w:r w:rsidR="008D0A17" w:rsidRPr="00801952">
        <w:rPr>
          <w:rFonts w:ascii="Garamond" w:hAnsi="Garamond"/>
        </w:rPr>
        <w:t xml:space="preserve"> där SBF ordförande och styrelsen informerat distrikten om hur SBF bedriver sin verksamhet och vad som händer centralt.</w:t>
      </w:r>
      <w:r w:rsidR="00442AEE">
        <w:rPr>
          <w:rFonts w:ascii="Garamond" w:hAnsi="Garamond"/>
        </w:rPr>
        <w:t xml:space="preserve"> </w:t>
      </w:r>
      <w:r w:rsidR="00106F7B" w:rsidRPr="00801952">
        <w:rPr>
          <w:rFonts w:ascii="Garamond" w:hAnsi="Garamond"/>
        </w:rPr>
        <w:t>Vidare har SBF digitala möten med distriktstävlingsledarna.</w:t>
      </w:r>
    </w:p>
    <w:p w14:paraId="1FA73BA2" w14:textId="77777777" w:rsidR="008D0A17" w:rsidRPr="00801952" w:rsidRDefault="008D0A17" w:rsidP="008D0A17">
      <w:pPr>
        <w:pStyle w:val="Liststycke"/>
        <w:spacing w:after="0" w:line="240" w:lineRule="auto"/>
        <w:ind w:left="360"/>
        <w:rPr>
          <w:rFonts w:ascii="Garamond" w:hAnsi="Garamond" w:cs="Arial"/>
          <w:b/>
          <w:color w:val="2F5496" w:themeColor="accent1" w:themeShade="BF"/>
          <w:sz w:val="24"/>
          <w:szCs w:val="24"/>
        </w:rPr>
      </w:pPr>
    </w:p>
    <w:p w14:paraId="776B3FFB" w14:textId="147D22A8" w:rsidR="008D0A17" w:rsidRPr="00801952" w:rsidRDefault="008D0A17" w:rsidP="008D0A17">
      <w:pPr>
        <w:pStyle w:val="Liststycke"/>
        <w:numPr>
          <w:ilvl w:val="0"/>
          <w:numId w:val="1"/>
        </w:numPr>
        <w:spacing w:after="0" w:line="240" w:lineRule="auto"/>
        <w:rPr>
          <w:rFonts w:ascii="Garamond" w:hAnsi="Garamond" w:cs="Arial"/>
          <w:b/>
          <w:color w:val="2F5496" w:themeColor="accent1" w:themeShade="BF"/>
          <w:sz w:val="24"/>
          <w:szCs w:val="24"/>
        </w:rPr>
      </w:pPr>
      <w:r w:rsidRPr="00801952">
        <w:rPr>
          <w:rFonts w:ascii="Garamond" w:hAnsi="Garamond" w:cs="Arial"/>
          <w:b/>
          <w:color w:val="2F5496" w:themeColor="accent1" w:themeShade="BF"/>
          <w:sz w:val="24"/>
          <w:szCs w:val="24"/>
        </w:rPr>
        <w:t xml:space="preserve">BIT, Bridgens IT system </w:t>
      </w:r>
    </w:p>
    <w:p w14:paraId="688286FA" w14:textId="77777777" w:rsidR="008D0A17" w:rsidRPr="00801952" w:rsidRDefault="008D0A17" w:rsidP="008D0A17">
      <w:pPr>
        <w:pStyle w:val="Liststycke"/>
        <w:spacing w:after="0" w:line="240" w:lineRule="auto"/>
        <w:ind w:left="0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Arbetet med implementeringen av det nya IT-systemet fortgår enligt plan. </w:t>
      </w:r>
      <w:r w:rsidRPr="00801952">
        <w:rPr>
          <w:rFonts w:ascii="Garamond" w:hAnsi="Garamond" w:cs="Arial"/>
          <w:sz w:val="24"/>
          <w:szCs w:val="24"/>
        </w:rPr>
        <w:t xml:space="preserve">De nya funktionerna riktar sig i första hand till medlemmar, arrangörer och administratörer för en bättre service vid administration av tävlingsanmälan och tillgång till register och statistik. </w:t>
      </w:r>
    </w:p>
    <w:p w14:paraId="72811C54" w14:textId="77777777" w:rsidR="008D0A17" w:rsidRPr="00801952" w:rsidRDefault="008D0A17" w:rsidP="008D0A17">
      <w:pPr>
        <w:pStyle w:val="Liststycke"/>
        <w:spacing w:after="0" w:line="240" w:lineRule="auto"/>
        <w:ind w:left="0"/>
        <w:rPr>
          <w:rFonts w:ascii="Garamond" w:hAnsi="Garamond" w:cs="Arial"/>
          <w:sz w:val="24"/>
          <w:szCs w:val="24"/>
        </w:rPr>
      </w:pPr>
    </w:p>
    <w:p w14:paraId="5E28B7DA" w14:textId="77777777" w:rsidR="008D0A17" w:rsidRPr="00801952" w:rsidRDefault="008D0A17" w:rsidP="008D0A17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SBF konstaterade att kostnaden för förvaltningen av BIT ligger för närvarande lite under budget. Delvis beror detta på att problemen med ändringar och buggar är mindre i dag än tidigare. </w:t>
      </w:r>
    </w:p>
    <w:p w14:paraId="5B22116B" w14:textId="77777777" w:rsidR="008D0A17" w:rsidRPr="00801952" w:rsidRDefault="008D0A17" w:rsidP="008D0A1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030CF0" w14:textId="2361034C" w:rsidR="008D0A17" w:rsidRPr="00801952" w:rsidRDefault="008D0A17" w:rsidP="008D0A17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Det går framåt med arbetet med lagmodulen</w:t>
      </w:r>
      <w:r w:rsidR="00753563" w:rsidRPr="00801952">
        <w:rPr>
          <w:rFonts w:ascii="Garamond" w:hAnsi="Garamond"/>
          <w:sz w:val="24"/>
          <w:szCs w:val="24"/>
        </w:rPr>
        <w:t>.</w:t>
      </w:r>
      <w:r w:rsidRPr="00801952">
        <w:rPr>
          <w:rFonts w:ascii="Garamond" w:hAnsi="Garamond"/>
          <w:sz w:val="24"/>
          <w:szCs w:val="24"/>
        </w:rPr>
        <w:t xml:space="preserve"> En förbättring som kan nämnas är generering av spelordning. Under arbetets gång har även vissa mindre justeringar gjorts.</w:t>
      </w:r>
    </w:p>
    <w:p w14:paraId="21142F94" w14:textId="77777777" w:rsidR="008D0A17" w:rsidRPr="00801952" w:rsidRDefault="008D0A17" w:rsidP="008D0A17">
      <w:pPr>
        <w:spacing w:after="0" w:line="240" w:lineRule="auto"/>
        <w:rPr>
          <w:rFonts w:ascii="Garamond" w:hAnsi="Garamond" w:cs="Arial"/>
          <w:color w:val="FF0000"/>
          <w:sz w:val="24"/>
          <w:szCs w:val="24"/>
        </w:rPr>
      </w:pPr>
    </w:p>
    <w:p w14:paraId="0B93C194" w14:textId="3B1FCA07" w:rsidR="008A6ADA" w:rsidRPr="00EC4574" w:rsidRDefault="008D0A17" w:rsidP="00EC4574">
      <w:pPr>
        <w:pStyle w:val="Liststycke"/>
        <w:spacing w:after="0" w:line="240" w:lineRule="auto"/>
        <w:ind w:left="0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 w:cs="Arial"/>
          <w:sz w:val="24"/>
          <w:szCs w:val="24"/>
        </w:rPr>
        <w:t>Det är extra viktigt att korrekt e-postadress finns registrerad i medlemmens kontaktuppgifter hos SBF. Anledningen är bl.a. att det nu är möjligt att administrera listor med e-postadresser och att skicka meddelanden automatiskt via e-post.</w:t>
      </w:r>
    </w:p>
    <w:p w14:paraId="4EE6CADC" w14:textId="77777777" w:rsidR="008A6ADA" w:rsidRDefault="008A6ADA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</w:p>
    <w:p w14:paraId="6E22FDD5" w14:textId="77777777" w:rsidR="002D68A2" w:rsidRDefault="002D68A2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</w:p>
    <w:p w14:paraId="36059066" w14:textId="77777777" w:rsidR="002D68A2" w:rsidRDefault="002D68A2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</w:p>
    <w:p w14:paraId="1410D02C" w14:textId="77777777" w:rsidR="002D68A2" w:rsidRPr="00801952" w:rsidRDefault="002D68A2" w:rsidP="0058385A">
      <w:pPr>
        <w:pStyle w:val="Normalwebb"/>
        <w:spacing w:before="0" w:beforeAutospacing="0" w:after="0" w:afterAutospacing="0"/>
        <w:rPr>
          <w:rFonts w:ascii="Garamond" w:hAnsi="Garamond"/>
        </w:rPr>
      </w:pPr>
    </w:p>
    <w:p w14:paraId="77C7ECA5" w14:textId="77777777" w:rsidR="0058385A" w:rsidRPr="00801952" w:rsidRDefault="0058385A" w:rsidP="0058385A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Garamond" w:hAnsi="Garamond" w:cstheme="minorHAnsi"/>
          <w:b/>
          <w:color w:val="2F5496" w:themeColor="accent1" w:themeShade="BF"/>
        </w:rPr>
      </w:pPr>
      <w:r w:rsidRPr="00801952">
        <w:rPr>
          <w:rFonts w:ascii="Garamond" w:hAnsi="Garamond" w:cstheme="minorHAnsi"/>
          <w:b/>
          <w:color w:val="2F5496" w:themeColor="accent1" w:themeShade="BF"/>
        </w:rPr>
        <w:t>Rekrytering av nya medlemmar</w:t>
      </w:r>
    </w:p>
    <w:p w14:paraId="4BCE7E3C" w14:textId="2C4EB4A1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 w:cstheme="minorHAnsi"/>
          <w:sz w:val="24"/>
          <w:szCs w:val="24"/>
        </w:rPr>
        <w:t>GBF, liksom nästan alla svenska distrikt, kämpar med att få fler deltagare till vår tävlings</w:t>
      </w:r>
      <w:r w:rsidR="00A3784B" w:rsidRPr="00801952">
        <w:rPr>
          <w:rFonts w:ascii="Garamond" w:hAnsi="Garamond" w:cstheme="minorHAnsi"/>
          <w:sz w:val="24"/>
          <w:szCs w:val="24"/>
        </w:rPr>
        <w:t>-</w:t>
      </w:r>
      <w:r w:rsidRPr="00801952">
        <w:rPr>
          <w:rFonts w:ascii="Garamond" w:hAnsi="Garamond" w:cstheme="minorHAnsi"/>
          <w:sz w:val="24"/>
          <w:szCs w:val="24"/>
        </w:rPr>
        <w:t xml:space="preserve">verksamhet och till klubbarnas tävlingar. </w:t>
      </w:r>
    </w:p>
    <w:p w14:paraId="4BCDAD38" w14:textId="77777777" w:rsidR="0058385A" w:rsidRPr="00801952" w:rsidRDefault="0058385A" w:rsidP="005838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7B2CFD" w14:textId="052894BB" w:rsidR="0058385A" w:rsidRPr="00801952" w:rsidRDefault="0058385A" w:rsidP="0058385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>Styrelsen är orolig över att medlemsantalet minskar</w:t>
      </w:r>
      <w:r w:rsidR="008D0A17" w:rsidRPr="00801952">
        <w:rPr>
          <w:rFonts w:ascii="Garamond" w:hAnsi="Garamond"/>
          <w:sz w:val="24"/>
          <w:szCs w:val="24"/>
        </w:rPr>
        <w:t xml:space="preserve"> främst på landet och att klubbar läggs ned eller riskeras att läggas ned,</w:t>
      </w:r>
      <w:r w:rsidRPr="00801952">
        <w:rPr>
          <w:rFonts w:ascii="Garamond" w:hAnsi="Garamond"/>
          <w:sz w:val="24"/>
          <w:szCs w:val="24"/>
        </w:rPr>
        <w:t xml:space="preserve"> varför vissa åtgärder måste vidtas för att få </w:t>
      </w:r>
      <w:r w:rsidR="001637EF" w:rsidRPr="00801952">
        <w:rPr>
          <w:rFonts w:ascii="Garamond" w:hAnsi="Garamond"/>
          <w:sz w:val="24"/>
          <w:szCs w:val="24"/>
        </w:rPr>
        <w:t xml:space="preserve">nya </w:t>
      </w:r>
      <w:r w:rsidRPr="00801952">
        <w:rPr>
          <w:rFonts w:ascii="Garamond" w:hAnsi="Garamond"/>
          <w:sz w:val="24"/>
          <w:szCs w:val="24"/>
        </w:rPr>
        <w:t>spelar</w:t>
      </w:r>
      <w:r w:rsidR="001637EF" w:rsidRPr="00801952">
        <w:rPr>
          <w:rFonts w:ascii="Garamond" w:hAnsi="Garamond"/>
          <w:sz w:val="24"/>
          <w:szCs w:val="24"/>
        </w:rPr>
        <w:t>e</w:t>
      </w:r>
      <w:r w:rsidRPr="00801952">
        <w:rPr>
          <w:rFonts w:ascii="Garamond" w:hAnsi="Garamond"/>
          <w:sz w:val="24"/>
          <w:szCs w:val="24"/>
        </w:rPr>
        <w:t xml:space="preserve"> </w:t>
      </w:r>
      <w:r w:rsidR="001637EF" w:rsidRPr="00801952">
        <w:rPr>
          <w:rFonts w:ascii="Garamond" w:hAnsi="Garamond"/>
          <w:sz w:val="24"/>
          <w:szCs w:val="24"/>
        </w:rPr>
        <w:t xml:space="preserve">till </w:t>
      </w:r>
      <w:r w:rsidRPr="00801952">
        <w:rPr>
          <w:rFonts w:ascii="Garamond" w:hAnsi="Garamond"/>
          <w:sz w:val="24"/>
          <w:szCs w:val="24"/>
        </w:rPr>
        <w:t xml:space="preserve">bridgen. </w:t>
      </w:r>
      <w:r w:rsidR="001637EF" w:rsidRPr="00801952">
        <w:rPr>
          <w:rFonts w:ascii="Garamond" w:hAnsi="Garamond"/>
          <w:sz w:val="24"/>
          <w:szCs w:val="24"/>
        </w:rPr>
        <w:t>N</w:t>
      </w:r>
      <w:r w:rsidRPr="00801952">
        <w:rPr>
          <w:rFonts w:ascii="Garamond" w:hAnsi="Garamond" w:cs="Arial"/>
          <w:sz w:val="24"/>
          <w:szCs w:val="24"/>
        </w:rPr>
        <w:t>yrekrytering är viktig</w:t>
      </w:r>
      <w:r w:rsidR="001637EF" w:rsidRPr="00801952">
        <w:rPr>
          <w:rFonts w:ascii="Garamond" w:hAnsi="Garamond" w:cs="Arial"/>
          <w:sz w:val="24"/>
          <w:szCs w:val="24"/>
        </w:rPr>
        <w:t xml:space="preserve"> och den enda verksamheten som kan bidra till att</w:t>
      </w:r>
      <w:r w:rsidRPr="00801952">
        <w:rPr>
          <w:rFonts w:ascii="Garamond" w:hAnsi="Garamond" w:cs="Arial"/>
          <w:sz w:val="24"/>
          <w:szCs w:val="24"/>
        </w:rPr>
        <w:t xml:space="preserve"> </w:t>
      </w:r>
      <w:r w:rsidR="001637EF" w:rsidRPr="00801952">
        <w:rPr>
          <w:rFonts w:ascii="Garamond" w:hAnsi="Garamond" w:cs="Arial"/>
          <w:sz w:val="24"/>
          <w:szCs w:val="24"/>
        </w:rPr>
        <w:t xml:space="preserve">bridgen överlever </w:t>
      </w:r>
      <w:r w:rsidRPr="00801952">
        <w:rPr>
          <w:rFonts w:ascii="Garamond" w:hAnsi="Garamond" w:cs="Arial"/>
          <w:sz w:val="24"/>
          <w:szCs w:val="24"/>
        </w:rPr>
        <w:t>och kan endast ske genom klubbarnas försorg och det genom en kursverksamhet.</w:t>
      </w:r>
    </w:p>
    <w:p w14:paraId="0C79B21E" w14:textId="77777777" w:rsidR="0058385A" w:rsidRPr="00801952" w:rsidRDefault="0058385A" w:rsidP="0058385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 w:cs="Arial"/>
          <w:sz w:val="24"/>
          <w:szCs w:val="24"/>
        </w:rPr>
        <w:t xml:space="preserve"> </w:t>
      </w:r>
    </w:p>
    <w:p w14:paraId="6D86FD70" w14:textId="10595F48" w:rsidR="0058385A" w:rsidRPr="00801952" w:rsidRDefault="0058385A" w:rsidP="0058385A">
      <w:pPr>
        <w:spacing w:after="0" w:line="240" w:lineRule="auto"/>
        <w:rPr>
          <w:rFonts w:ascii="Garamond" w:eastAsia="Times New Roman" w:hAnsi="Garamond" w:cs="Arial"/>
          <w:color w:val="FF0000"/>
          <w:sz w:val="24"/>
          <w:szCs w:val="24"/>
          <w:lang w:eastAsia="sv-SE"/>
        </w:rPr>
      </w:pP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>Visby Bridgesällskap</w:t>
      </w:r>
      <w:r w:rsidR="001637EF"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jobbar mycket med detta och ordförande</w:t>
      </w:r>
      <w:r w:rsidR="00A57C91">
        <w:rPr>
          <w:rFonts w:ascii="Garamond" w:eastAsia="Times New Roman" w:hAnsi="Garamond" w:cs="Arial"/>
          <w:sz w:val="24"/>
          <w:szCs w:val="24"/>
          <w:lang w:eastAsia="sv-SE"/>
        </w:rPr>
        <w:t>n</w:t>
      </w:r>
      <w:r w:rsidR="001637EF"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i klubben genomförde en ny kurs under hösten 2023 och en fortsättningskurs under våren 2024. Bengt Lindskog har genomfört en nybörjarkurs under våren 2024 och avser genomföra en fortsättningskurs under hösten</w:t>
      </w:r>
      <w:r w:rsidR="00B4799F"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2024.</w:t>
      </w:r>
    </w:p>
    <w:p w14:paraId="7F825E52" w14:textId="578E05D9" w:rsidR="001637EF" w:rsidRPr="00801952" w:rsidRDefault="001637EF" w:rsidP="0058385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sv-SE"/>
        </w:rPr>
      </w:pP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>Klubben har ökat sitt medlemstal från 59</w:t>
      </w:r>
      <w:r w:rsidR="00B4799F"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</w:t>
      </w:r>
      <w:r w:rsidR="00273891" w:rsidRPr="00801952">
        <w:rPr>
          <w:rFonts w:ascii="Garamond" w:eastAsia="Times New Roman" w:hAnsi="Garamond" w:cs="Arial"/>
          <w:sz w:val="24"/>
          <w:szCs w:val="24"/>
          <w:lang w:eastAsia="sv-SE"/>
        </w:rPr>
        <w:t>st.</w:t>
      </w: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202</w:t>
      </w:r>
      <w:r w:rsidR="003E45A2">
        <w:rPr>
          <w:rFonts w:ascii="Garamond" w:eastAsia="Times New Roman" w:hAnsi="Garamond" w:cs="Arial"/>
          <w:sz w:val="24"/>
          <w:szCs w:val="24"/>
          <w:lang w:eastAsia="sv-SE"/>
        </w:rPr>
        <w:t>0/2021</w:t>
      </w: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till 116</w:t>
      </w:r>
      <w:r w:rsidR="00B4799F"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</w:t>
      </w:r>
      <w:r w:rsidR="00273891" w:rsidRPr="00801952">
        <w:rPr>
          <w:rFonts w:ascii="Garamond" w:eastAsia="Times New Roman" w:hAnsi="Garamond" w:cs="Arial"/>
          <w:sz w:val="24"/>
          <w:szCs w:val="24"/>
          <w:lang w:eastAsia="sv-SE"/>
        </w:rPr>
        <w:t>st.</w:t>
      </w: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 xml:space="preserve"> </w:t>
      </w:r>
      <w:r w:rsidR="003E45A2">
        <w:rPr>
          <w:rFonts w:ascii="Garamond" w:eastAsia="Times New Roman" w:hAnsi="Garamond" w:cs="Arial"/>
          <w:sz w:val="24"/>
          <w:szCs w:val="24"/>
          <w:lang w:eastAsia="sv-SE"/>
        </w:rPr>
        <w:t>2023/</w:t>
      </w:r>
      <w:r w:rsidRPr="00801952">
        <w:rPr>
          <w:rFonts w:ascii="Garamond" w:eastAsia="Times New Roman" w:hAnsi="Garamond" w:cs="Arial"/>
          <w:sz w:val="24"/>
          <w:szCs w:val="24"/>
          <w:lang w:eastAsia="sv-SE"/>
        </w:rPr>
        <w:t>2024.</w:t>
      </w:r>
    </w:p>
    <w:p w14:paraId="6D93267E" w14:textId="77777777" w:rsidR="004E7DC7" w:rsidRPr="00801952" w:rsidRDefault="004E7DC7" w:rsidP="0058385A">
      <w:pPr>
        <w:spacing w:after="0" w:line="240" w:lineRule="auto"/>
        <w:rPr>
          <w:rFonts w:ascii="Garamond" w:eastAsia="Times New Roman" w:hAnsi="Garamond" w:cs="Arial"/>
          <w:i/>
          <w:iCs/>
          <w:color w:val="FF0000"/>
          <w:sz w:val="24"/>
          <w:szCs w:val="24"/>
          <w:lang w:eastAsia="sv-SE"/>
        </w:rPr>
      </w:pPr>
    </w:p>
    <w:p w14:paraId="6EB5A885" w14:textId="2AA93205" w:rsidR="0058385A" w:rsidRPr="00801952" w:rsidRDefault="0058385A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  <w:r w:rsidRPr="00801952">
        <w:rPr>
          <w:rFonts w:ascii="Garamond" w:hAnsi="Garamond" w:cstheme="minorHAnsi"/>
        </w:rPr>
        <w:t xml:space="preserve">Årets registrerade medlemmar per klubb jämfört med de senaste åren är: </w:t>
      </w:r>
    </w:p>
    <w:p w14:paraId="5B42EEF5" w14:textId="77777777" w:rsidR="001A40EB" w:rsidRPr="00801952" w:rsidRDefault="001A40EB" w:rsidP="001A40EB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</w:p>
    <w:tbl>
      <w:tblPr>
        <w:tblStyle w:val="Oformateradtabell1"/>
        <w:tblW w:w="9062" w:type="dxa"/>
        <w:tblLayout w:type="fixed"/>
        <w:tblLook w:val="04A0" w:firstRow="1" w:lastRow="0" w:firstColumn="1" w:lastColumn="0" w:noHBand="0" w:noVBand="1"/>
      </w:tblPr>
      <w:tblGrid>
        <w:gridCol w:w="1509"/>
        <w:gridCol w:w="945"/>
        <w:gridCol w:w="944"/>
        <w:gridCol w:w="944"/>
        <w:gridCol w:w="944"/>
        <w:gridCol w:w="944"/>
        <w:gridCol w:w="944"/>
        <w:gridCol w:w="944"/>
        <w:gridCol w:w="944"/>
      </w:tblGrid>
      <w:tr w:rsidR="001A40EB" w:rsidRPr="00801952" w14:paraId="6E47E729" w14:textId="77777777" w:rsidTr="00AA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31D60412" w14:textId="77777777" w:rsidR="001A40EB" w:rsidRPr="00801952" w:rsidRDefault="001A40EB" w:rsidP="00AA6243">
            <w:pPr>
              <w:rPr>
                <w:rFonts w:ascii="Garamond" w:eastAsia="Times New Roman" w:hAnsi="Garamond" w:cs="Times New Roman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2F5496" w:themeColor="accent1" w:themeShade="BF"/>
                <w:sz w:val="18"/>
                <w:szCs w:val="18"/>
                <w:lang w:val="sv-SE" w:eastAsia="sv-SE"/>
              </w:rPr>
              <w:t>Verksamhetsår</w:t>
            </w:r>
          </w:p>
        </w:tc>
        <w:tc>
          <w:tcPr>
            <w:tcW w:w="945" w:type="dxa"/>
            <w:hideMark/>
          </w:tcPr>
          <w:p w14:paraId="7A6702EC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bCs w:val="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Medel 3 år</w:t>
            </w:r>
            <w:r w:rsidRPr="00801952">
              <w:rPr>
                <w:rFonts w:ascii="Garamond" w:eastAsia="Times New Roman" w:hAnsi="Garamond" w:cs="Arial"/>
                <w:sz w:val="24"/>
                <w:szCs w:val="24"/>
                <w:lang w:val="sv-SE" w:eastAsia="sv-SE"/>
              </w:rPr>
              <w:t xml:space="preserve"> </w:t>
            </w:r>
            <w:r w:rsidRPr="00801952">
              <w:rPr>
                <w:rFonts w:ascii="Garamond" w:eastAsia="Times New Roman" w:hAnsi="Garamond" w:cs="Arial"/>
                <w:b w:val="0"/>
                <w:sz w:val="16"/>
                <w:szCs w:val="16"/>
                <w:lang w:val="sv-SE" w:eastAsia="sv-SE"/>
              </w:rPr>
              <w:t>2014/2015 t.o.m.2016/ 2017</w:t>
            </w:r>
          </w:p>
        </w:tc>
        <w:tc>
          <w:tcPr>
            <w:tcW w:w="944" w:type="dxa"/>
            <w:noWrap/>
            <w:hideMark/>
          </w:tcPr>
          <w:p w14:paraId="5CE81683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4EB48651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bCs w:val="0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2017/2018</w:t>
            </w:r>
          </w:p>
        </w:tc>
        <w:tc>
          <w:tcPr>
            <w:tcW w:w="944" w:type="dxa"/>
          </w:tcPr>
          <w:p w14:paraId="7E91AC63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358F3F70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2018/2019</w:t>
            </w:r>
          </w:p>
        </w:tc>
        <w:tc>
          <w:tcPr>
            <w:tcW w:w="944" w:type="dxa"/>
          </w:tcPr>
          <w:p w14:paraId="53816DB3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275A46D8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2019/2020</w:t>
            </w:r>
          </w:p>
        </w:tc>
        <w:tc>
          <w:tcPr>
            <w:tcW w:w="944" w:type="dxa"/>
          </w:tcPr>
          <w:p w14:paraId="4D5C85A3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717FAEC1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2020/2021</w:t>
            </w:r>
          </w:p>
        </w:tc>
        <w:tc>
          <w:tcPr>
            <w:tcW w:w="944" w:type="dxa"/>
          </w:tcPr>
          <w:p w14:paraId="4A601B92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640E9ACF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2021/2022</w:t>
            </w:r>
          </w:p>
        </w:tc>
        <w:tc>
          <w:tcPr>
            <w:tcW w:w="944" w:type="dxa"/>
          </w:tcPr>
          <w:p w14:paraId="1F55F12F" w14:textId="77777777" w:rsidR="001A40EB" w:rsidRPr="00555096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555096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3F1266D3" w14:textId="77777777" w:rsidR="001A40EB" w:rsidRPr="00555096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</w:pPr>
            <w:r w:rsidRPr="00555096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2022/2023</w:t>
            </w:r>
          </w:p>
        </w:tc>
        <w:tc>
          <w:tcPr>
            <w:tcW w:w="944" w:type="dxa"/>
          </w:tcPr>
          <w:p w14:paraId="3FFF82D2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bCs w:val="0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Utfall</w:t>
            </w:r>
          </w:p>
          <w:p w14:paraId="484A87C8" w14:textId="77777777" w:rsidR="001A40EB" w:rsidRPr="00801952" w:rsidRDefault="001A40EB" w:rsidP="00AA62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FF0000"/>
                <w:sz w:val="16"/>
                <w:szCs w:val="16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sz w:val="16"/>
                <w:szCs w:val="16"/>
                <w:lang w:val="sv-SE" w:eastAsia="sv-SE"/>
              </w:rPr>
              <w:t>2023/2024</w:t>
            </w:r>
          </w:p>
        </w:tc>
      </w:tr>
      <w:tr w:rsidR="001A40EB" w:rsidRPr="00801952" w14:paraId="75017083" w14:textId="77777777" w:rsidTr="00AA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577BF220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 w:val="0"/>
                <w:bCs w:val="0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Klubb</w:t>
            </w:r>
          </w:p>
        </w:tc>
        <w:tc>
          <w:tcPr>
            <w:tcW w:w="945" w:type="dxa"/>
            <w:noWrap/>
            <w:hideMark/>
          </w:tcPr>
          <w:p w14:paraId="4904948F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  <w:lang w:val="sv-SE" w:eastAsia="sv-SE"/>
              </w:rPr>
            </w:pPr>
          </w:p>
        </w:tc>
        <w:tc>
          <w:tcPr>
            <w:tcW w:w="944" w:type="dxa"/>
            <w:noWrap/>
            <w:hideMark/>
          </w:tcPr>
          <w:p w14:paraId="4FC4111C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  <w:lang w:val="sv-SE" w:eastAsia="sv-SE"/>
              </w:rPr>
            </w:pPr>
          </w:p>
        </w:tc>
        <w:tc>
          <w:tcPr>
            <w:tcW w:w="944" w:type="dxa"/>
          </w:tcPr>
          <w:p w14:paraId="2FD12CE0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  <w:lang w:val="sv-SE" w:eastAsia="sv-SE"/>
              </w:rPr>
            </w:pPr>
          </w:p>
        </w:tc>
        <w:tc>
          <w:tcPr>
            <w:tcW w:w="944" w:type="dxa"/>
          </w:tcPr>
          <w:p w14:paraId="06B34EB7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  <w:lang w:val="sv-SE" w:eastAsia="sv-SE"/>
              </w:rPr>
            </w:pPr>
          </w:p>
        </w:tc>
        <w:tc>
          <w:tcPr>
            <w:tcW w:w="944" w:type="dxa"/>
          </w:tcPr>
          <w:p w14:paraId="27DF84F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944" w:type="dxa"/>
          </w:tcPr>
          <w:p w14:paraId="44FBEFD0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944" w:type="dxa"/>
          </w:tcPr>
          <w:p w14:paraId="102BC55F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18"/>
                <w:szCs w:val="18"/>
                <w:lang w:val="sv-SE" w:eastAsia="sv-SE"/>
              </w:rPr>
            </w:pPr>
          </w:p>
        </w:tc>
        <w:tc>
          <w:tcPr>
            <w:tcW w:w="944" w:type="dxa"/>
          </w:tcPr>
          <w:p w14:paraId="7A3F99EF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18"/>
                <w:szCs w:val="18"/>
                <w:lang w:val="sv-SE" w:eastAsia="sv-SE"/>
              </w:rPr>
            </w:pPr>
          </w:p>
        </w:tc>
      </w:tr>
      <w:tr w:rsidR="001A40EB" w:rsidRPr="00801952" w14:paraId="6116E1EF" w14:textId="77777777" w:rsidTr="00AA62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</w:tcPr>
          <w:p w14:paraId="53465A2F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Cs w:val="0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>Hörsne BK</w:t>
            </w:r>
          </w:p>
        </w:tc>
        <w:tc>
          <w:tcPr>
            <w:tcW w:w="945" w:type="dxa"/>
            <w:noWrap/>
          </w:tcPr>
          <w:p w14:paraId="4CFE9C0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34</w:t>
            </w:r>
          </w:p>
        </w:tc>
        <w:tc>
          <w:tcPr>
            <w:tcW w:w="944" w:type="dxa"/>
            <w:noWrap/>
          </w:tcPr>
          <w:p w14:paraId="5EB3D7E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28</w:t>
            </w:r>
          </w:p>
        </w:tc>
        <w:tc>
          <w:tcPr>
            <w:tcW w:w="944" w:type="dxa"/>
          </w:tcPr>
          <w:p w14:paraId="346DED2B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32</w:t>
            </w:r>
          </w:p>
        </w:tc>
        <w:tc>
          <w:tcPr>
            <w:tcW w:w="944" w:type="dxa"/>
          </w:tcPr>
          <w:p w14:paraId="78304BF5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32</w:t>
            </w:r>
          </w:p>
        </w:tc>
        <w:tc>
          <w:tcPr>
            <w:tcW w:w="944" w:type="dxa"/>
          </w:tcPr>
          <w:p w14:paraId="6FDEDED3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24</w:t>
            </w:r>
          </w:p>
        </w:tc>
        <w:tc>
          <w:tcPr>
            <w:tcW w:w="944" w:type="dxa"/>
          </w:tcPr>
          <w:p w14:paraId="54174959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25</w:t>
            </w:r>
          </w:p>
        </w:tc>
        <w:tc>
          <w:tcPr>
            <w:tcW w:w="944" w:type="dxa"/>
          </w:tcPr>
          <w:p w14:paraId="1C65CF8C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24</w:t>
            </w:r>
          </w:p>
        </w:tc>
        <w:tc>
          <w:tcPr>
            <w:tcW w:w="944" w:type="dxa"/>
          </w:tcPr>
          <w:p w14:paraId="08D7FD23" w14:textId="2C60C03A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21</w:t>
            </w:r>
          </w:p>
        </w:tc>
      </w:tr>
      <w:tr w:rsidR="001A40EB" w:rsidRPr="00801952" w14:paraId="3C1A588D" w14:textId="77777777" w:rsidTr="00AA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45E66CD5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Cs w:val="0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>Klintehamns BK</w:t>
            </w:r>
          </w:p>
        </w:tc>
        <w:tc>
          <w:tcPr>
            <w:tcW w:w="945" w:type="dxa"/>
            <w:noWrap/>
            <w:hideMark/>
          </w:tcPr>
          <w:p w14:paraId="33EA0D8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28</w:t>
            </w:r>
          </w:p>
        </w:tc>
        <w:tc>
          <w:tcPr>
            <w:tcW w:w="944" w:type="dxa"/>
            <w:noWrap/>
            <w:hideMark/>
          </w:tcPr>
          <w:p w14:paraId="3514FDCF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29</w:t>
            </w:r>
          </w:p>
        </w:tc>
        <w:tc>
          <w:tcPr>
            <w:tcW w:w="944" w:type="dxa"/>
          </w:tcPr>
          <w:p w14:paraId="0159AFEA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28</w:t>
            </w:r>
          </w:p>
        </w:tc>
        <w:tc>
          <w:tcPr>
            <w:tcW w:w="944" w:type="dxa"/>
          </w:tcPr>
          <w:p w14:paraId="68BE62F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24</w:t>
            </w:r>
          </w:p>
        </w:tc>
        <w:tc>
          <w:tcPr>
            <w:tcW w:w="944" w:type="dxa"/>
          </w:tcPr>
          <w:p w14:paraId="6AE6CDEE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18</w:t>
            </w:r>
          </w:p>
        </w:tc>
        <w:tc>
          <w:tcPr>
            <w:tcW w:w="944" w:type="dxa"/>
          </w:tcPr>
          <w:p w14:paraId="33771DF8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18</w:t>
            </w:r>
          </w:p>
        </w:tc>
        <w:tc>
          <w:tcPr>
            <w:tcW w:w="944" w:type="dxa"/>
          </w:tcPr>
          <w:p w14:paraId="7BC58C54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27</w:t>
            </w:r>
          </w:p>
        </w:tc>
        <w:tc>
          <w:tcPr>
            <w:tcW w:w="944" w:type="dxa"/>
          </w:tcPr>
          <w:p w14:paraId="64A57F87" w14:textId="260E0E2B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34</w:t>
            </w:r>
          </w:p>
        </w:tc>
      </w:tr>
      <w:tr w:rsidR="001A40EB" w:rsidRPr="00801952" w14:paraId="695FA369" w14:textId="77777777" w:rsidTr="00AA624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59C3F263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Cs w:val="0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>Sudrets BK *)</w:t>
            </w:r>
          </w:p>
        </w:tc>
        <w:tc>
          <w:tcPr>
            <w:tcW w:w="945" w:type="dxa"/>
            <w:noWrap/>
            <w:hideMark/>
          </w:tcPr>
          <w:p w14:paraId="4D369FA6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29</w:t>
            </w:r>
          </w:p>
        </w:tc>
        <w:tc>
          <w:tcPr>
            <w:tcW w:w="944" w:type="dxa"/>
            <w:noWrap/>
            <w:hideMark/>
          </w:tcPr>
          <w:p w14:paraId="43977B6C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26</w:t>
            </w:r>
          </w:p>
        </w:tc>
        <w:tc>
          <w:tcPr>
            <w:tcW w:w="944" w:type="dxa"/>
          </w:tcPr>
          <w:p w14:paraId="2566A917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24</w:t>
            </w:r>
          </w:p>
        </w:tc>
        <w:tc>
          <w:tcPr>
            <w:tcW w:w="944" w:type="dxa"/>
          </w:tcPr>
          <w:p w14:paraId="6E719C70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22</w:t>
            </w:r>
          </w:p>
        </w:tc>
        <w:tc>
          <w:tcPr>
            <w:tcW w:w="944" w:type="dxa"/>
          </w:tcPr>
          <w:p w14:paraId="178B60A9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20</w:t>
            </w:r>
          </w:p>
        </w:tc>
        <w:tc>
          <w:tcPr>
            <w:tcW w:w="944" w:type="dxa"/>
          </w:tcPr>
          <w:p w14:paraId="5908037E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17</w:t>
            </w:r>
          </w:p>
        </w:tc>
        <w:tc>
          <w:tcPr>
            <w:tcW w:w="944" w:type="dxa"/>
          </w:tcPr>
          <w:p w14:paraId="237AD948" w14:textId="51165B41" w:rsidR="001A40EB" w:rsidRPr="00801952" w:rsidRDefault="00600AC8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v-SE"/>
              </w:rPr>
              <w:t>-</w:t>
            </w:r>
          </w:p>
        </w:tc>
        <w:tc>
          <w:tcPr>
            <w:tcW w:w="944" w:type="dxa"/>
          </w:tcPr>
          <w:p w14:paraId="3AEE7733" w14:textId="61B79F1C" w:rsidR="001A40EB" w:rsidRPr="00801952" w:rsidRDefault="00600AC8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v-SE"/>
              </w:rPr>
              <w:t>-</w:t>
            </w:r>
          </w:p>
        </w:tc>
      </w:tr>
      <w:tr w:rsidR="001A40EB" w:rsidRPr="00801952" w14:paraId="55E5AD97" w14:textId="77777777" w:rsidTr="00AA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150CE2B7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Cs w:val="0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>Visby BS</w:t>
            </w:r>
          </w:p>
        </w:tc>
        <w:tc>
          <w:tcPr>
            <w:tcW w:w="945" w:type="dxa"/>
            <w:noWrap/>
            <w:hideMark/>
          </w:tcPr>
          <w:p w14:paraId="2A624BB7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70</w:t>
            </w:r>
          </w:p>
        </w:tc>
        <w:tc>
          <w:tcPr>
            <w:tcW w:w="944" w:type="dxa"/>
            <w:noWrap/>
            <w:hideMark/>
          </w:tcPr>
          <w:p w14:paraId="17FF7F07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78</w:t>
            </w:r>
          </w:p>
        </w:tc>
        <w:tc>
          <w:tcPr>
            <w:tcW w:w="944" w:type="dxa"/>
          </w:tcPr>
          <w:p w14:paraId="3FB8F753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71</w:t>
            </w:r>
          </w:p>
        </w:tc>
        <w:tc>
          <w:tcPr>
            <w:tcW w:w="944" w:type="dxa"/>
          </w:tcPr>
          <w:p w14:paraId="35F50571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76</w:t>
            </w:r>
          </w:p>
        </w:tc>
        <w:tc>
          <w:tcPr>
            <w:tcW w:w="944" w:type="dxa"/>
          </w:tcPr>
          <w:p w14:paraId="13DE952C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59</w:t>
            </w:r>
          </w:p>
        </w:tc>
        <w:tc>
          <w:tcPr>
            <w:tcW w:w="944" w:type="dxa"/>
          </w:tcPr>
          <w:p w14:paraId="5D0D79A5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80</w:t>
            </w:r>
          </w:p>
        </w:tc>
        <w:tc>
          <w:tcPr>
            <w:tcW w:w="944" w:type="dxa"/>
          </w:tcPr>
          <w:p w14:paraId="6900A5C7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95</w:t>
            </w:r>
          </w:p>
        </w:tc>
        <w:tc>
          <w:tcPr>
            <w:tcW w:w="944" w:type="dxa"/>
          </w:tcPr>
          <w:p w14:paraId="58E4A047" w14:textId="4ADB4D8A" w:rsidR="001A40EB" w:rsidRPr="00801952" w:rsidRDefault="006B3936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11</w:t>
            </w:r>
            <w:r w:rsidR="00133BD8">
              <w:rPr>
                <w:rFonts w:ascii="Garamond" w:hAnsi="Garamond"/>
                <w:sz w:val="24"/>
                <w:szCs w:val="24"/>
                <w:lang w:val="sv-SE"/>
              </w:rPr>
              <w:t>6</w:t>
            </w:r>
          </w:p>
        </w:tc>
      </w:tr>
      <w:tr w:rsidR="001A40EB" w:rsidRPr="00801952" w14:paraId="105AC698" w14:textId="77777777" w:rsidTr="00AA624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</w:tcPr>
          <w:p w14:paraId="674165FA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 xml:space="preserve">Fårösund**) </w:t>
            </w:r>
          </w:p>
        </w:tc>
        <w:tc>
          <w:tcPr>
            <w:tcW w:w="945" w:type="dxa"/>
            <w:noWrap/>
          </w:tcPr>
          <w:p w14:paraId="52F205C8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-</w:t>
            </w:r>
          </w:p>
        </w:tc>
        <w:tc>
          <w:tcPr>
            <w:tcW w:w="944" w:type="dxa"/>
            <w:noWrap/>
          </w:tcPr>
          <w:p w14:paraId="29D49AF5" w14:textId="77777777" w:rsidR="001A40EB" w:rsidRPr="00801952" w:rsidRDefault="001A40EB" w:rsidP="000C250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24"/>
                <w:szCs w:val="24"/>
                <w:lang w:val="sv-SE" w:eastAsia="sv-SE"/>
              </w:rPr>
              <w:t>-</w:t>
            </w:r>
          </w:p>
        </w:tc>
        <w:tc>
          <w:tcPr>
            <w:tcW w:w="944" w:type="dxa"/>
          </w:tcPr>
          <w:p w14:paraId="5C495F8D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-</w:t>
            </w:r>
          </w:p>
        </w:tc>
        <w:tc>
          <w:tcPr>
            <w:tcW w:w="944" w:type="dxa"/>
          </w:tcPr>
          <w:p w14:paraId="05E3870F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</w:t>
            </w:r>
          </w:p>
        </w:tc>
        <w:tc>
          <w:tcPr>
            <w:tcW w:w="944" w:type="dxa"/>
          </w:tcPr>
          <w:p w14:paraId="04C0EDF8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</w:t>
            </w:r>
          </w:p>
        </w:tc>
        <w:tc>
          <w:tcPr>
            <w:tcW w:w="944" w:type="dxa"/>
          </w:tcPr>
          <w:p w14:paraId="7875FA50" w14:textId="7E0B6A6E" w:rsidR="001A40EB" w:rsidRPr="00801952" w:rsidRDefault="0067535E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sz w:val="24"/>
                <w:szCs w:val="24"/>
                <w:lang w:val="sv-SE"/>
              </w:rPr>
              <w:t>-</w:t>
            </w:r>
          </w:p>
        </w:tc>
        <w:tc>
          <w:tcPr>
            <w:tcW w:w="944" w:type="dxa"/>
          </w:tcPr>
          <w:p w14:paraId="6110CA3E" w14:textId="4FA2E06B" w:rsidR="001A40EB" w:rsidRPr="00801952" w:rsidRDefault="0067535E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sz w:val="24"/>
                <w:szCs w:val="24"/>
                <w:lang w:val="sv-SE"/>
              </w:rPr>
              <w:t>-</w:t>
            </w:r>
          </w:p>
        </w:tc>
        <w:tc>
          <w:tcPr>
            <w:tcW w:w="944" w:type="dxa"/>
          </w:tcPr>
          <w:p w14:paraId="5C2B9E0A" w14:textId="36884389" w:rsidR="001A40EB" w:rsidRPr="00801952" w:rsidRDefault="0067535E" w:rsidP="000C2502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sz w:val="24"/>
                <w:szCs w:val="24"/>
                <w:lang w:val="sv-SE"/>
              </w:rPr>
              <w:t>-</w:t>
            </w:r>
          </w:p>
        </w:tc>
      </w:tr>
      <w:tr w:rsidR="001A40EB" w:rsidRPr="00801952" w14:paraId="77228D91" w14:textId="77777777" w:rsidTr="00AA6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noWrap/>
            <w:hideMark/>
          </w:tcPr>
          <w:p w14:paraId="05816A59" w14:textId="77777777" w:rsidR="001A40EB" w:rsidRPr="00801952" w:rsidRDefault="001A40EB" w:rsidP="000C2502">
            <w:pPr>
              <w:spacing w:before="20" w:after="20" w:line="240" w:lineRule="auto"/>
              <w:rPr>
                <w:rFonts w:ascii="Garamond" w:eastAsia="Times New Roman" w:hAnsi="Garamond" w:cs="Arial"/>
                <w:b w:val="0"/>
                <w:bCs w:val="0"/>
                <w:color w:val="000000"/>
                <w:sz w:val="18"/>
                <w:szCs w:val="18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color w:val="000000"/>
                <w:sz w:val="18"/>
                <w:szCs w:val="18"/>
                <w:lang w:val="sv-SE" w:eastAsia="sv-SE"/>
              </w:rPr>
              <w:t>Totalt</w:t>
            </w:r>
          </w:p>
        </w:tc>
        <w:tc>
          <w:tcPr>
            <w:tcW w:w="945" w:type="dxa"/>
            <w:noWrap/>
            <w:hideMark/>
          </w:tcPr>
          <w:p w14:paraId="50D9837D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sv-SE" w:eastAsia="sv-SE"/>
              </w:rPr>
              <w:t>170</w:t>
            </w:r>
          </w:p>
        </w:tc>
        <w:tc>
          <w:tcPr>
            <w:tcW w:w="944" w:type="dxa"/>
            <w:noWrap/>
            <w:hideMark/>
          </w:tcPr>
          <w:p w14:paraId="4396443A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sv-SE" w:eastAsia="sv-SE"/>
              </w:rPr>
            </w:pPr>
            <w:r w:rsidRPr="00801952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val="sv-SE" w:eastAsia="sv-SE"/>
              </w:rPr>
              <w:t>165</w:t>
            </w:r>
          </w:p>
        </w:tc>
        <w:tc>
          <w:tcPr>
            <w:tcW w:w="944" w:type="dxa"/>
          </w:tcPr>
          <w:p w14:paraId="76C43B89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Cs/>
                <w:sz w:val="24"/>
                <w:szCs w:val="24"/>
                <w:lang w:val="sv-SE"/>
              </w:rPr>
              <w:t>155</w:t>
            </w:r>
          </w:p>
        </w:tc>
        <w:tc>
          <w:tcPr>
            <w:tcW w:w="944" w:type="dxa"/>
          </w:tcPr>
          <w:p w14:paraId="612CE822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155</w:t>
            </w:r>
          </w:p>
        </w:tc>
        <w:tc>
          <w:tcPr>
            <w:tcW w:w="944" w:type="dxa"/>
          </w:tcPr>
          <w:p w14:paraId="12D259D0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122</w:t>
            </w:r>
          </w:p>
        </w:tc>
        <w:tc>
          <w:tcPr>
            <w:tcW w:w="944" w:type="dxa"/>
          </w:tcPr>
          <w:p w14:paraId="2ACC44E6" w14:textId="77777777" w:rsidR="001A40EB" w:rsidRPr="00801952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140</w:t>
            </w:r>
          </w:p>
        </w:tc>
        <w:tc>
          <w:tcPr>
            <w:tcW w:w="944" w:type="dxa"/>
          </w:tcPr>
          <w:p w14:paraId="797BF834" w14:textId="77777777" w:rsidR="001A40EB" w:rsidRPr="00EC379E" w:rsidRDefault="001A40EB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lang w:val="sv-SE"/>
              </w:rPr>
            </w:pPr>
            <w:r w:rsidRPr="00EC379E">
              <w:rPr>
                <w:rFonts w:ascii="Garamond" w:hAnsi="Garamond"/>
                <w:bCs/>
                <w:sz w:val="24"/>
                <w:szCs w:val="24"/>
                <w:lang w:val="sv-SE"/>
              </w:rPr>
              <w:t>146</w:t>
            </w:r>
          </w:p>
        </w:tc>
        <w:tc>
          <w:tcPr>
            <w:tcW w:w="944" w:type="dxa"/>
          </w:tcPr>
          <w:p w14:paraId="23EDDC20" w14:textId="36317F8B" w:rsidR="001A40EB" w:rsidRPr="00EC379E" w:rsidRDefault="006B3936" w:rsidP="000C2502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  <w:lang w:val="sv-SE"/>
              </w:rPr>
            </w:pPr>
            <w:r w:rsidRPr="00EC379E">
              <w:rPr>
                <w:rFonts w:ascii="Garamond" w:hAnsi="Garamond"/>
                <w:bCs/>
                <w:sz w:val="24"/>
                <w:szCs w:val="24"/>
                <w:lang w:val="sv-SE"/>
              </w:rPr>
              <w:t>1</w:t>
            </w:r>
            <w:r w:rsidR="00133BD8" w:rsidRPr="00EC379E">
              <w:rPr>
                <w:rFonts w:ascii="Garamond" w:hAnsi="Garamond"/>
                <w:bCs/>
                <w:sz w:val="24"/>
                <w:szCs w:val="24"/>
                <w:lang w:val="sv-SE"/>
              </w:rPr>
              <w:t>71</w:t>
            </w:r>
          </w:p>
        </w:tc>
      </w:tr>
    </w:tbl>
    <w:p w14:paraId="65920EDB" w14:textId="7EE8C6C5" w:rsidR="00196FB1" w:rsidRPr="00801952" w:rsidRDefault="00196FB1" w:rsidP="00196FB1">
      <w:pPr>
        <w:pStyle w:val="Normalwebb"/>
        <w:spacing w:before="0" w:beforeAutospacing="0" w:after="0" w:afterAutospacing="0"/>
        <w:rPr>
          <w:rFonts w:ascii="Garamond" w:hAnsi="Garamond" w:cstheme="minorHAnsi"/>
          <w:i/>
          <w:iCs/>
        </w:rPr>
      </w:pPr>
      <w:r w:rsidRPr="00801952">
        <w:rPr>
          <w:rFonts w:ascii="Garamond" w:hAnsi="Garamond" w:cstheme="minorHAnsi"/>
          <w:i/>
          <w:iCs/>
        </w:rPr>
        <w:t>Not. *)</w:t>
      </w:r>
      <w:r w:rsidR="00BD3F2E" w:rsidRPr="00801952">
        <w:rPr>
          <w:rFonts w:ascii="Garamond" w:hAnsi="Garamond" w:cstheme="minorHAnsi"/>
          <w:i/>
          <w:iCs/>
        </w:rPr>
        <w:t xml:space="preserve"> </w:t>
      </w:r>
      <w:r w:rsidRPr="00801952">
        <w:rPr>
          <w:rFonts w:ascii="Garamond" w:hAnsi="Garamond" w:cstheme="minorHAnsi"/>
          <w:i/>
          <w:iCs/>
        </w:rPr>
        <w:t xml:space="preserve">Sudrets BK upphörde efter verksamhetsåret 30 juni 2023. </w:t>
      </w:r>
      <w:r w:rsidR="003570D2" w:rsidRPr="00801952">
        <w:rPr>
          <w:rFonts w:ascii="Garamond" w:hAnsi="Garamond" w:cstheme="minorHAnsi"/>
          <w:i/>
          <w:iCs/>
        </w:rPr>
        <w:t>Medlemmarna är nu i</w:t>
      </w:r>
      <w:r w:rsidRPr="00801952">
        <w:rPr>
          <w:rFonts w:ascii="Garamond" w:hAnsi="Garamond" w:cstheme="minorHAnsi"/>
          <w:i/>
          <w:iCs/>
        </w:rPr>
        <w:t xml:space="preserve">nräknade i Klintehamns BK **) Fårösunds bridgeklubb har upphört under 2022. </w:t>
      </w:r>
    </w:p>
    <w:p w14:paraId="2F50C72B" w14:textId="77777777" w:rsidR="00196FB1" w:rsidRPr="00801952" w:rsidRDefault="00196FB1" w:rsidP="00196FB1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</w:p>
    <w:p w14:paraId="48F58DC5" w14:textId="6681240A" w:rsidR="00196FB1" w:rsidRPr="00801952" w:rsidRDefault="00196FB1" w:rsidP="00196FB1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 w:cs="Arial"/>
          <w:sz w:val="24"/>
          <w:szCs w:val="24"/>
        </w:rPr>
        <w:t xml:space="preserve">Antalet medlemmar jämfört med föregående år har ökat med </w:t>
      </w:r>
      <w:r w:rsidR="00DF1588">
        <w:rPr>
          <w:rFonts w:ascii="Garamond" w:hAnsi="Garamond" w:cs="Arial"/>
          <w:sz w:val="24"/>
          <w:szCs w:val="24"/>
        </w:rPr>
        <w:t>25</w:t>
      </w:r>
      <w:r w:rsidRPr="00801952">
        <w:rPr>
          <w:rFonts w:ascii="Garamond" w:hAnsi="Garamond" w:cs="Arial"/>
          <w:sz w:val="24"/>
          <w:szCs w:val="24"/>
        </w:rPr>
        <w:t xml:space="preserve"> personer. Arbetet med att nyrekrytera pågår oförtrutet med bl.a. kursverksamhet på Visby BS.</w:t>
      </w:r>
    </w:p>
    <w:p w14:paraId="53602F3A" w14:textId="77777777" w:rsidR="0058385A" w:rsidRPr="00801952" w:rsidRDefault="0058385A" w:rsidP="0058385A">
      <w:pPr>
        <w:spacing w:after="0" w:line="240" w:lineRule="auto"/>
        <w:rPr>
          <w:rFonts w:ascii="Garamond" w:hAnsi="Garamond" w:cs="Arial"/>
          <w:color w:val="FF0000"/>
          <w:sz w:val="24"/>
          <w:szCs w:val="24"/>
        </w:rPr>
      </w:pPr>
      <w:bookmarkStart w:id="0" w:name="_Hlk70982438"/>
    </w:p>
    <w:bookmarkEnd w:id="0"/>
    <w:p w14:paraId="2C00AACC" w14:textId="4D6B865B" w:rsidR="0058385A" w:rsidRPr="00801952" w:rsidRDefault="0058385A" w:rsidP="0058385A">
      <w:pPr>
        <w:pStyle w:val="Liststycke"/>
        <w:numPr>
          <w:ilvl w:val="0"/>
          <w:numId w:val="2"/>
        </w:numPr>
        <w:spacing w:after="0" w:line="240" w:lineRule="auto"/>
        <w:rPr>
          <w:rFonts w:ascii="Garamond" w:hAnsi="Garamond"/>
          <w:b/>
          <w:color w:val="2F5496" w:themeColor="accent1" w:themeShade="BF"/>
          <w:sz w:val="28"/>
          <w:szCs w:val="28"/>
        </w:rPr>
      </w:pPr>
      <w:r w:rsidRPr="00801952">
        <w:rPr>
          <w:rFonts w:ascii="Garamond" w:hAnsi="Garamond"/>
          <w:b/>
          <w:color w:val="2F5496" w:themeColor="accent1" w:themeShade="BF"/>
          <w:sz w:val="28"/>
          <w:szCs w:val="28"/>
        </w:rPr>
        <w:t>Tävlingsverksamhet</w:t>
      </w:r>
      <w:r w:rsidR="005D5DD3">
        <w:rPr>
          <w:rFonts w:ascii="Garamond" w:hAnsi="Garamond"/>
          <w:b/>
          <w:color w:val="2F5496" w:themeColor="accent1" w:themeShade="BF"/>
          <w:sz w:val="28"/>
          <w:szCs w:val="28"/>
        </w:rPr>
        <w:t xml:space="preserve"> </w:t>
      </w:r>
    </w:p>
    <w:p w14:paraId="1C7881BB" w14:textId="7DBC6FB0" w:rsidR="00E940E8" w:rsidRPr="00801952" w:rsidRDefault="00E940E8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  <w:r w:rsidRPr="00801952">
        <w:rPr>
          <w:rFonts w:ascii="Garamond" w:hAnsi="Garamond" w:cstheme="minorHAnsi"/>
        </w:rPr>
        <w:t xml:space="preserve">Distriktets tävlingsverksamhet har under året bestått av DM/SM-tävlingar </w:t>
      </w:r>
      <w:r w:rsidR="00DE1B60">
        <w:rPr>
          <w:rFonts w:ascii="Garamond" w:hAnsi="Garamond" w:cstheme="minorHAnsi"/>
        </w:rPr>
        <w:t xml:space="preserve">i par </w:t>
      </w:r>
      <w:r w:rsidR="007C7E70">
        <w:rPr>
          <w:rFonts w:ascii="Garamond" w:hAnsi="Garamond" w:cstheme="minorHAnsi"/>
        </w:rPr>
        <w:t>(</w:t>
      </w:r>
      <w:r w:rsidR="0067535E">
        <w:rPr>
          <w:rFonts w:ascii="Garamond" w:hAnsi="Garamond" w:cstheme="minorHAnsi"/>
        </w:rPr>
        <w:t>M</w:t>
      </w:r>
      <w:r w:rsidRPr="00801952">
        <w:rPr>
          <w:rFonts w:ascii="Garamond" w:hAnsi="Garamond" w:cstheme="minorHAnsi"/>
        </w:rPr>
        <w:t>ixed,</w:t>
      </w:r>
      <w:r w:rsidR="005D5DD3">
        <w:rPr>
          <w:rFonts w:ascii="Garamond" w:hAnsi="Garamond" w:cstheme="minorHAnsi"/>
        </w:rPr>
        <w:t xml:space="preserve"> </w:t>
      </w:r>
      <w:proofErr w:type="spellStart"/>
      <w:r w:rsidR="0067535E">
        <w:rPr>
          <w:rFonts w:ascii="Garamond" w:hAnsi="Garamond" w:cstheme="minorHAnsi"/>
        </w:rPr>
        <w:t>O</w:t>
      </w:r>
      <w:r w:rsidRPr="00801952">
        <w:rPr>
          <w:rFonts w:ascii="Garamond" w:hAnsi="Garamond" w:cstheme="minorHAnsi"/>
        </w:rPr>
        <w:t>pen</w:t>
      </w:r>
      <w:proofErr w:type="spellEnd"/>
      <w:r w:rsidRPr="00801952">
        <w:rPr>
          <w:rFonts w:ascii="Garamond" w:hAnsi="Garamond" w:cstheme="minorHAnsi"/>
        </w:rPr>
        <w:t>,</w:t>
      </w:r>
      <w:r w:rsidR="00DE1B60">
        <w:rPr>
          <w:rFonts w:ascii="Garamond" w:hAnsi="Garamond" w:cstheme="minorHAnsi"/>
        </w:rPr>
        <w:t xml:space="preserve"> </w:t>
      </w:r>
      <w:r w:rsidR="0067535E">
        <w:rPr>
          <w:rFonts w:ascii="Garamond" w:hAnsi="Garamond" w:cstheme="minorHAnsi"/>
        </w:rPr>
        <w:t>D</w:t>
      </w:r>
      <w:r w:rsidRPr="00801952">
        <w:rPr>
          <w:rFonts w:ascii="Garamond" w:hAnsi="Garamond" w:cstheme="minorHAnsi"/>
        </w:rPr>
        <w:t>am,</w:t>
      </w:r>
      <w:r w:rsidR="005D5DD3">
        <w:rPr>
          <w:rFonts w:ascii="Garamond" w:hAnsi="Garamond" w:cstheme="minorHAnsi"/>
        </w:rPr>
        <w:t xml:space="preserve"> </w:t>
      </w:r>
      <w:r w:rsidR="0067535E">
        <w:rPr>
          <w:rFonts w:ascii="Garamond" w:hAnsi="Garamond" w:cstheme="minorHAnsi"/>
        </w:rPr>
        <w:t>V</w:t>
      </w:r>
      <w:r w:rsidRPr="00801952">
        <w:rPr>
          <w:rFonts w:ascii="Garamond" w:hAnsi="Garamond" w:cstheme="minorHAnsi"/>
        </w:rPr>
        <w:t>eteran, 30+ och Nybörjarträffen</w:t>
      </w:r>
      <w:r w:rsidR="00663CA2" w:rsidRPr="00801952">
        <w:rPr>
          <w:rFonts w:ascii="Garamond" w:hAnsi="Garamond" w:cstheme="minorHAnsi"/>
        </w:rPr>
        <w:t xml:space="preserve"> </w:t>
      </w:r>
      <w:r w:rsidR="00DE1B60">
        <w:rPr>
          <w:rFonts w:ascii="Garamond" w:hAnsi="Garamond" w:cstheme="minorHAnsi"/>
        </w:rPr>
        <w:t xml:space="preserve">samt </w:t>
      </w:r>
      <w:r w:rsidR="005D5DD3">
        <w:rPr>
          <w:rFonts w:ascii="Garamond" w:hAnsi="Garamond" w:cstheme="minorHAnsi"/>
        </w:rPr>
        <w:t>DM/S</w:t>
      </w:r>
      <w:r w:rsidR="007C7E70">
        <w:rPr>
          <w:rFonts w:ascii="Garamond" w:hAnsi="Garamond" w:cstheme="minorHAnsi"/>
        </w:rPr>
        <w:t>M-</w:t>
      </w:r>
      <w:r w:rsidR="005D5DD3">
        <w:rPr>
          <w:rFonts w:ascii="Garamond" w:hAnsi="Garamond" w:cstheme="minorHAnsi"/>
        </w:rPr>
        <w:t>lag</w:t>
      </w:r>
      <w:r w:rsidR="007C7E70">
        <w:rPr>
          <w:rFonts w:ascii="Garamond" w:hAnsi="Garamond" w:cstheme="minorHAnsi"/>
        </w:rPr>
        <w:t xml:space="preserve"> </w:t>
      </w:r>
      <w:r w:rsidR="00663CA2" w:rsidRPr="00801952">
        <w:rPr>
          <w:rFonts w:ascii="Garamond" w:hAnsi="Garamond" w:cstheme="minorHAnsi"/>
        </w:rPr>
        <w:t>i VBS regi</w:t>
      </w:r>
      <w:r w:rsidRPr="00801952">
        <w:rPr>
          <w:rFonts w:ascii="Garamond" w:hAnsi="Garamond" w:cstheme="minorHAnsi"/>
        </w:rPr>
        <w:t xml:space="preserve">) och Staden-Landet i samarbete med </w:t>
      </w:r>
      <w:r w:rsidR="00663CA2" w:rsidRPr="00801952">
        <w:rPr>
          <w:rFonts w:ascii="Garamond" w:hAnsi="Garamond" w:cstheme="minorHAnsi"/>
        </w:rPr>
        <w:t xml:space="preserve">VBS och </w:t>
      </w:r>
      <w:r w:rsidRPr="00801952">
        <w:rPr>
          <w:rFonts w:ascii="Garamond" w:hAnsi="Garamond" w:cstheme="minorHAnsi"/>
        </w:rPr>
        <w:t>Hörsne BK</w:t>
      </w:r>
      <w:r w:rsidR="00A610F4" w:rsidRPr="00801952">
        <w:rPr>
          <w:rFonts w:ascii="Garamond" w:hAnsi="Garamond" w:cstheme="minorHAnsi"/>
        </w:rPr>
        <w:t xml:space="preserve"> samt Lagserien</w:t>
      </w:r>
      <w:r w:rsidRPr="00801952">
        <w:rPr>
          <w:rFonts w:ascii="Garamond" w:hAnsi="Garamond" w:cstheme="minorHAnsi"/>
        </w:rPr>
        <w:t>.</w:t>
      </w:r>
      <w:r w:rsidR="00B4799F" w:rsidRPr="00801952">
        <w:rPr>
          <w:rFonts w:ascii="Garamond" w:hAnsi="Garamond" w:cstheme="minorHAnsi"/>
        </w:rPr>
        <w:t xml:space="preserve"> </w:t>
      </w:r>
    </w:p>
    <w:p w14:paraId="6A24F629" w14:textId="77777777" w:rsidR="00A610F4" w:rsidRPr="00801952" w:rsidRDefault="00A610F4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</w:p>
    <w:p w14:paraId="55479A08" w14:textId="23EE0A44" w:rsidR="00E940E8" w:rsidRPr="00C22AEB" w:rsidRDefault="00E940E8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  <w:r w:rsidRPr="00C22AEB">
        <w:rPr>
          <w:rFonts w:ascii="Garamond" w:hAnsi="Garamond" w:cstheme="minorHAnsi"/>
        </w:rPr>
        <w:t xml:space="preserve">Distriktstävlingsledaren har också administrerat </w:t>
      </w:r>
      <w:r w:rsidR="00A610F4" w:rsidRPr="00C22AEB">
        <w:rPr>
          <w:rFonts w:ascii="Garamond" w:hAnsi="Garamond" w:cstheme="minorHAnsi"/>
        </w:rPr>
        <w:t xml:space="preserve">Gotlandsspelet av </w:t>
      </w:r>
      <w:r w:rsidRPr="00C22AEB">
        <w:rPr>
          <w:rFonts w:ascii="Garamond" w:hAnsi="Garamond" w:cstheme="minorHAnsi"/>
        </w:rPr>
        <w:t>Svens</w:t>
      </w:r>
      <w:r w:rsidR="00A610F4" w:rsidRPr="00C22AEB">
        <w:rPr>
          <w:rFonts w:ascii="Garamond" w:hAnsi="Garamond" w:cstheme="minorHAnsi"/>
        </w:rPr>
        <w:t>k</w:t>
      </w:r>
      <w:r w:rsidRPr="00C22AEB">
        <w:rPr>
          <w:rFonts w:ascii="Garamond" w:hAnsi="Garamond" w:cstheme="minorHAnsi"/>
        </w:rPr>
        <w:t xml:space="preserve">a Cupen som i år hade </w:t>
      </w:r>
      <w:r w:rsidR="00B4799F" w:rsidRPr="00C22AEB">
        <w:rPr>
          <w:rFonts w:ascii="Garamond" w:hAnsi="Garamond" w:cstheme="minorHAnsi"/>
        </w:rPr>
        <w:t>3</w:t>
      </w:r>
      <w:r w:rsidRPr="00C22AEB">
        <w:rPr>
          <w:rFonts w:ascii="Garamond" w:hAnsi="Garamond" w:cstheme="minorHAnsi"/>
        </w:rPr>
        <w:t xml:space="preserve"> lag på Gotland. </w:t>
      </w:r>
      <w:proofErr w:type="spellStart"/>
      <w:r w:rsidRPr="00C22AEB">
        <w:rPr>
          <w:rFonts w:ascii="Garamond" w:hAnsi="Garamond" w:cstheme="minorHAnsi"/>
        </w:rPr>
        <w:t>Limestone</w:t>
      </w:r>
      <w:proofErr w:type="spellEnd"/>
      <w:r w:rsidRPr="00C22AEB">
        <w:rPr>
          <w:rFonts w:ascii="Garamond" w:hAnsi="Garamond" w:cstheme="minorHAnsi"/>
        </w:rPr>
        <w:t xml:space="preserve"> från VBS </w:t>
      </w:r>
      <w:r w:rsidR="00A610F4" w:rsidRPr="00C22AEB">
        <w:rPr>
          <w:rFonts w:ascii="Garamond" w:hAnsi="Garamond" w:cstheme="minorHAnsi"/>
        </w:rPr>
        <w:t xml:space="preserve">vann Gotlandsfinalen och </w:t>
      </w:r>
      <w:r w:rsidRPr="00C22AEB">
        <w:rPr>
          <w:rFonts w:ascii="Garamond" w:hAnsi="Garamond" w:cstheme="minorHAnsi"/>
        </w:rPr>
        <w:t xml:space="preserve">gick vidare till rond </w:t>
      </w:r>
      <w:r w:rsidR="00A2647B">
        <w:rPr>
          <w:rFonts w:ascii="Garamond" w:hAnsi="Garamond" w:cstheme="minorHAnsi"/>
        </w:rPr>
        <w:t>6</w:t>
      </w:r>
      <w:r w:rsidR="00F26599">
        <w:rPr>
          <w:rFonts w:ascii="Garamond" w:hAnsi="Garamond" w:cstheme="minorHAnsi"/>
        </w:rPr>
        <w:t xml:space="preserve"> </w:t>
      </w:r>
      <w:r w:rsidR="006558FB">
        <w:rPr>
          <w:rFonts w:ascii="Garamond" w:hAnsi="Garamond" w:cstheme="minorHAnsi"/>
        </w:rPr>
        <w:t xml:space="preserve">där man slog ut </w:t>
      </w:r>
      <w:r w:rsidR="00F20496">
        <w:rPr>
          <w:rFonts w:ascii="Garamond" w:hAnsi="Garamond" w:cstheme="minorHAnsi"/>
        </w:rPr>
        <w:t xml:space="preserve">ett meriterat lag </w:t>
      </w:r>
      <w:r w:rsidR="00B30FCE">
        <w:rPr>
          <w:rFonts w:ascii="Garamond" w:hAnsi="Garamond" w:cstheme="minorHAnsi"/>
        </w:rPr>
        <w:t>innan de fick respass</w:t>
      </w:r>
      <w:r w:rsidR="00F054AC">
        <w:rPr>
          <w:rFonts w:ascii="Garamond" w:hAnsi="Garamond" w:cstheme="minorHAnsi"/>
        </w:rPr>
        <w:t xml:space="preserve"> </w:t>
      </w:r>
      <w:r w:rsidR="009F7EC4">
        <w:rPr>
          <w:rFonts w:ascii="Garamond" w:hAnsi="Garamond" w:cstheme="minorHAnsi"/>
        </w:rPr>
        <w:t xml:space="preserve">i rond </w:t>
      </w:r>
      <w:r w:rsidR="00A2647B">
        <w:rPr>
          <w:rFonts w:ascii="Garamond" w:hAnsi="Garamond" w:cstheme="minorHAnsi"/>
        </w:rPr>
        <w:t>7</w:t>
      </w:r>
      <w:r w:rsidR="009F7EC4">
        <w:rPr>
          <w:rFonts w:ascii="Garamond" w:hAnsi="Garamond" w:cstheme="minorHAnsi"/>
        </w:rPr>
        <w:t xml:space="preserve"> </w:t>
      </w:r>
      <w:r w:rsidR="004E71CE">
        <w:rPr>
          <w:rFonts w:ascii="Garamond" w:hAnsi="Garamond" w:cstheme="minorHAnsi"/>
        </w:rPr>
        <w:t xml:space="preserve">mot regerande mästarna </w:t>
      </w:r>
      <w:r w:rsidR="002A4947">
        <w:rPr>
          <w:rFonts w:ascii="Garamond" w:hAnsi="Garamond" w:cstheme="minorHAnsi"/>
        </w:rPr>
        <w:t>(</w:t>
      </w:r>
      <w:proofErr w:type="gramStart"/>
      <w:r w:rsidR="002A4947">
        <w:rPr>
          <w:rFonts w:ascii="Garamond" w:hAnsi="Garamond" w:cstheme="minorHAnsi"/>
        </w:rPr>
        <w:t>C</w:t>
      </w:r>
      <w:r w:rsidR="008828AB">
        <w:rPr>
          <w:rFonts w:ascii="Garamond" w:hAnsi="Garamond" w:cstheme="minorHAnsi"/>
        </w:rPr>
        <w:t>UEBIDS</w:t>
      </w:r>
      <w:r w:rsidR="002A4947">
        <w:rPr>
          <w:rFonts w:ascii="Garamond" w:hAnsi="Garamond" w:cstheme="minorHAnsi"/>
        </w:rPr>
        <w:t xml:space="preserve">.com) </w:t>
      </w:r>
      <w:r w:rsidR="004E71CE">
        <w:rPr>
          <w:rFonts w:ascii="Garamond" w:hAnsi="Garamond" w:cstheme="minorHAnsi"/>
        </w:rPr>
        <w:t xml:space="preserve"> </w:t>
      </w:r>
      <w:r w:rsidR="009F7EC4">
        <w:rPr>
          <w:rFonts w:ascii="Garamond" w:hAnsi="Garamond" w:cstheme="minorHAnsi"/>
        </w:rPr>
        <w:t>med</w:t>
      </w:r>
      <w:proofErr w:type="gramEnd"/>
      <w:r w:rsidR="009F7EC4">
        <w:rPr>
          <w:rFonts w:ascii="Garamond" w:hAnsi="Garamond" w:cstheme="minorHAnsi"/>
        </w:rPr>
        <w:t xml:space="preserve"> några </w:t>
      </w:r>
      <w:r w:rsidR="00585692">
        <w:rPr>
          <w:rFonts w:ascii="Garamond" w:hAnsi="Garamond" w:cstheme="minorHAnsi"/>
        </w:rPr>
        <w:t>landslagsspelare</w:t>
      </w:r>
      <w:r w:rsidR="00F37851">
        <w:rPr>
          <w:rFonts w:ascii="Garamond" w:hAnsi="Garamond" w:cstheme="minorHAnsi"/>
        </w:rPr>
        <w:t>.</w:t>
      </w:r>
      <w:r w:rsidR="008F47BF">
        <w:rPr>
          <w:rFonts w:ascii="Garamond" w:hAnsi="Garamond" w:cstheme="minorHAnsi"/>
        </w:rPr>
        <w:t xml:space="preserve"> Matcherna</w:t>
      </w:r>
      <w:r w:rsidR="00585692">
        <w:rPr>
          <w:rFonts w:ascii="Garamond" w:hAnsi="Garamond" w:cstheme="minorHAnsi"/>
        </w:rPr>
        <w:t xml:space="preserve"> </w:t>
      </w:r>
      <w:r w:rsidRPr="00C22AEB">
        <w:rPr>
          <w:rFonts w:ascii="Garamond" w:hAnsi="Garamond" w:cstheme="minorHAnsi"/>
        </w:rPr>
        <w:t xml:space="preserve">genomfördes på </w:t>
      </w:r>
      <w:r w:rsidR="00FA23D9">
        <w:rPr>
          <w:rFonts w:ascii="Garamond" w:hAnsi="Garamond" w:cstheme="minorHAnsi"/>
        </w:rPr>
        <w:t>Real Bridge</w:t>
      </w:r>
      <w:r w:rsidR="00F054AC">
        <w:rPr>
          <w:rFonts w:ascii="Garamond" w:hAnsi="Garamond" w:cstheme="minorHAnsi"/>
        </w:rPr>
        <w:t>.</w:t>
      </w:r>
    </w:p>
    <w:p w14:paraId="604C0EF1" w14:textId="77777777" w:rsidR="00A610F4" w:rsidRDefault="00A610F4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</w:p>
    <w:p w14:paraId="3074428D" w14:textId="5AA67E81" w:rsidR="00A610F4" w:rsidRPr="00801952" w:rsidRDefault="00A610F4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DM/SM-</w:t>
      </w:r>
      <w:r w:rsidR="00C94AC9"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par </w:t>
      </w:r>
      <w:r w:rsidR="0099510F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M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ixed</w:t>
      </w:r>
    </w:p>
    <w:p w14:paraId="478DD814" w14:textId="455F7500" w:rsidR="00A610F4" w:rsidRDefault="0052709C" w:rsidP="00A610F4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15 par deltog och v</w:t>
      </w:r>
      <w:r w:rsidR="00A610F4" w:rsidRPr="00801952">
        <w:rPr>
          <w:rFonts w:ascii="Garamond" w:hAnsi="Garamond"/>
          <w:sz w:val="24"/>
          <w:szCs w:val="24"/>
          <w:shd w:val="clear" w:color="auto" w:fill="FFFFFF"/>
        </w:rPr>
        <w:t xml:space="preserve">anns av </w:t>
      </w:r>
      <w:r w:rsidR="00B4799F" w:rsidRPr="00801952">
        <w:rPr>
          <w:rFonts w:ascii="Garamond" w:hAnsi="Garamond"/>
          <w:sz w:val="24"/>
          <w:szCs w:val="24"/>
          <w:shd w:val="clear" w:color="auto" w:fill="FFFFFF"/>
        </w:rPr>
        <w:t>Tin och Stefan Budin</w:t>
      </w:r>
      <w:r w:rsidR="007538CA" w:rsidRPr="00801952">
        <w:rPr>
          <w:rFonts w:ascii="Garamond" w:hAnsi="Garamond"/>
          <w:sz w:val="24"/>
          <w:szCs w:val="24"/>
          <w:shd w:val="clear" w:color="auto" w:fill="FFFFFF"/>
        </w:rPr>
        <w:t>, VBS,</w:t>
      </w:r>
      <w:r w:rsidR="00A610F4" w:rsidRPr="00801952">
        <w:rPr>
          <w:rFonts w:ascii="Garamond" w:hAnsi="Garamond"/>
          <w:sz w:val="24"/>
          <w:szCs w:val="24"/>
          <w:shd w:val="clear" w:color="auto" w:fill="FFFFFF"/>
        </w:rPr>
        <w:t xml:space="preserve"> som också representerade Gotland på SM-finalen under Bridgefestivalen i Örebro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r w:rsidR="0069050B" w:rsidRPr="00801952">
        <w:rPr>
          <w:rFonts w:ascii="Garamond" w:hAnsi="Garamond"/>
          <w:sz w:val="24"/>
          <w:szCs w:val="24"/>
          <w:shd w:val="clear" w:color="auto" w:fill="FFFFFF"/>
        </w:rPr>
        <w:t xml:space="preserve">straxt 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>under medel)</w:t>
      </w:r>
      <w:r w:rsidR="00A610F4" w:rsidRPr="00801952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 xml:space="preserve">Tvåa var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Ylva Rosvall – Tom Wickström</w:t>
      </w:r>
      <w:r w:rsidR="007538CA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 xml:space="preserve"> VBS</w:t>
      </w:r>
      <w:r w:rsidR="007538CA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 xml:space="preserve"> och trea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C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 xml:space="preserve">arin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Bilar Nyberg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 xml:space="preserve"> –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Janne Hjort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="00D538B9" w:rsidRPr="00801952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09261FEE" w14:textId="77777777" w:rsidR="00FA0911" w:rsidRPr="00801952" w:rsidRDefault="00FA0911" w:rsidP="00A610F4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1E244A13" w14:textId="7D163FCA" w:rsidR="00A610F4" w:rsidRPr="00801952" w:rsidRDefault="00A610F4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DM/SM</w:t>
      </w:r>
      <w:r w:rsidR="00C94AC9"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-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par </w:t>
      </w:r>
      <w:proofErr w:type="spellStart"/>
      <w:r w:rsidR="00BB7378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O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pen</w:t>
      </w:r>
      <w:proofErr w:type="spellEnd"/>
    </w:p>
    <w:p w14:paraId="2B216CA1" w14:textId="7F7CE40B" w:rsidR="0069050B" w:rsidRPr="00801952" w:rsidRDefault="00D538B9" w:rsidP="00D538B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1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3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par deltog och Gotland fick hela 5 platser till SM-finalen – men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endast Janne-Hjort – Örjan Grytting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ville delta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 xml:space="preserve"> och de låg länge på kvalplats till finalen men slutade på 79</w:t>
      </w:r>
      <w:r w:rsidR="009F6C56">
        <w:rPr>
          <w:rFonts w:ascii="Garamond" w:hAnsi="Garamond"/>
          <w:sz w:val="24"/>
          <w:szCs w:val="24"/>
          <w:shd w:val="clear" w:color="auto" w:fill="FFFFFF"/>
        </w:rPr>
        <w:t>:e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 xml:space="preserve"> plats, runt medel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</w:p>
    <w:p w14:paraId="1C9B0C9E" w14:textId="37106F9D" w:rsidR="00D538B9" w:rsidRPr="00801952" w:rsidRDefault="00D538B9" w:rsidP="00D538B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DM-mästare blev Thore Söderlund – Benny Appelqvist,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>K</w:t>
      </w:r>
      <w:r w:rsidR="007538CA" w:rsidRPr="00801952">
        <w:rPr>
          <w:rFonts w:ascii="Garamond" w:hAnsi="Garamond"/>
          <w:sz w:val="24"/>
          <w:szCs w:val="24"/>
          <w:shd w:val="clear" w:color="auto" w:fill="FFFFFF"/>
        </w:rPr>
        <w:t>BK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B425B">
        <w:rPr>
          <w:rFonts w:ascii="Garamond" w:hAnsi="Garamond"/>
          <w:sz w:val="24"/>
          <w:szCs w:val="24"/>
          <w:shd w:val="clear" w:color="auto" w:fill="FFFFFF"/>
        </w:rPr>
        <w:t>tvåa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 xml:space="preserve">Tin och Stefan Budin, </w:t>
      </w:r>
      <w:r w:rsidR="007538CA" w:rsidRPr="00801952">
        <w:rPr>
          <w:rFonts w:ascii="Garamond" w:hAnsi="Garamond"/>
          <w:sz w:val="24"/>
          <w:szCs w:val="24"/>
          <w:shd w:val="clear" w:color="auto" w:fill="FFFFFF"/>
        </w:rPr>
        <w:t>VBS</w:t>
      </w:r>
      <w:r w:rsidR="00DA0795" w:rsidRPr="00801952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 xml:space="preserve">och </w:t>
      </w:r>
      <w:r w:rsidR="00394C8E" w:rsidRPr="00801952">
        <w:rPr>
          <w:rFonts w:ascii="Garamond" w:hAnsi="Garamond"/>
          <w:sz w:val="24"/>
          <w:szCs w:val="24"/>
          <w:shd w:val="clear" w:color="auto" w:fill="FFFFFF"/>
        </w:rPr>
        <w:t>trea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B5D2E" w:rsidRPr="00801952">
        <w:rPr>
          <w:rFonts w:ascii="Garamond" w:hAnsi="Garamond"/>
          <w:sz w:val="24"/>
          <w:szCs w:val="24"/>
          <w:shd w:val="clear" w:color="auto" w:fill="FFFFFF"/>
        </w:rPr>
        <w:t xml:space="preserve">Ylva Rosvall – Tom Wickström, </w:t>
      </w:r>
      <w:r w:rsidR="00C94AC9" w:rsidRPr="00801952">
        <w:rPr>
          <w:rFonts w:ascii="Garamond" w:hAnsi="Garamond"/>
          <w:sz w:val="24"/>
          <w:szCs w:val="24"/>
          <w:shd w:val="clear" w:color="auto" w:fill="FFFFFF"/>
        </w:rPr>
        <w:t>VBS.</w:t>
      </w:r>
    </w:p>
    <w:p w14:paraId="3F4B9A8F" w14:textId="77777777" w:rsidR="00C94AC9" w:rsidRPr="00801952" w:rsidRDefault="00C94AC9" w:rsidP="00D538B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74BB5D1F" w14:textId="08C38373" w:rsidR="00C94AC9" w:rsidRPr="00801952" w:rsidRDefault="00C94AC9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DM/SM-par </w:t>
      </w:r>
      <w:r w:rsidR="00BB7378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V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eteran</w:t>
      </w:r>
    </w:p>
    <w:p w14:paraId="2B114760" w14:textId="3680032F" w:rsidR="00C94AC9" w:rsidRPr="00801952" w:rsidRDefault="00C94AC9" w:rsidP="00C94AC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1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0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par kom till start och tävlingen vanns av 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Jan-Olof Henriksson – Tommy Elingmark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="00DA0795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som också representerade Gotland på SM-finalen, </w:t>
      </w:r>
      <w:r w:rsidR="00F9524E">
        <w:rPr>
          <w:rFonts w:ascii="Garamond" w:hAnsi="Garamond"/>
          <w:sz w:val="24"/>
          <w:szCs w:val="24"/>
          <w:shd w:val="clear" w:color="auto" w:fill="FFFFFF"/>
        </w:rPr>
        <w:t xml:space="preserve">de 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slutade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strax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under medel. Tomas Lund – Lars-Erik Andersson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="00DA0795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var tvåa och Tin och Stefan Budin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DA0795" w:rsidRPr="00801952">
        <w:rPr>
          <w:rFonts w:ascii="Garamond" w:hAnsi="Garamond"/>
          <w:sz w:val="24"/>
          <w:szCs w:val="24"/>
          <w:shd w:val="clear" w:color="auto" w:fill="FFFFFF"/>
        </w:rPr>
        <w:t>VBS</w:t>
      </w:r>
      <w:r w:rsidR="009F549B" w:rsidRPr="00801952">
        <w:rPr>
          <w:rFonts w:ascii="Garamond" w:hAnsi="Garamond"/>
          <w:sz w:val="24"/>
          <w:szCs w:val="24"/>
          <w:shd w:val="clear" w:color="auto" w:fill="FFFFFF"/>
        </w:rPr>
        <w:t>, var trea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5466D03B" w14:textId="77777777" w:rsidR="00C94AC9" w:rsidRPr="00801952" w:rsidRDefault="00C94AC9" w:rsidP="00C94AC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6DC1D1DA" w14:textId="5C336296" w:rsidR="00C94AC9" w:rsidRPr="00801952" w:rsidRDefault="00C94AC9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DM/SM-par </w:t>
      </w:r>
      <w:r w:rsidR="00BB7378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D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amer</w:t>
      </w:r>
    </w:p>
    <w:p w14:paraId="105AAEBD" w14:textId="1AAB9554" w:rsidR="00C94AC9" w:rsidRPr="00801952" w:rsidRDefault="00C94AC9" w:rsidP="00C94AC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11 par deltog och Ulrika Forsberg – Eva-Marie Elingmark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="00411D4B" w:rsidRPr="00801952">
        <w:rPr>
          <w:rFonts w:ascii="Garamond" w:hAnsi="Garamond"/>
          <w:sz w:val="24"/>
          <w:szCs w:val="24"/>
          <w:shd w:val="clear" w:color="auto" w:fill="FFFFFF"/>
        </w:rPr>
        <w:t>,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blev distriktsmästare före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Tin Budin – Carin Bilar Nyberg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.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Iréne Darvelid – </w:t>
      </w:r>
      <w:proofErr w:type="spellStart"/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Marlen</w:t>
      </w:r>
      <w:proofErr w:type="spellEnd"/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Lindström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, VBS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blev </w:t>
      </w:r>
      <w:r w:rsidR="00411D4B" w:rsidRPr="00801952">
        <w:rPr>
          <w:rFonts w:ascii="Garamond" w:hAnsi="Garamond"/>
          <w:sz w:val="24"/>
          <w:szCs w:val="24"/>
          <w:shd w:val="clear" w:color="auto" w:fill="FFFFFF"/>
        </w:rPr>
        <w:t>trea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20375751" w14:textId="68F94C86" w:rsidR="00C94AC9" w:rsidRPr="00801952" w:rsidRDefault="00C94AC9" w:rsidP="00C94AC9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De två 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förstnämnda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paren deltog i SM-finalen.</w:t>
      </w:r>
      <w:r w:rsidR="00552EC7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F71BDA">
        <w:rPr>
          <w:rFonts w:ascii="Garamond" w:hAnsi="Garamond"/>
          <w:sz w:val="24"/>
          <w:szCs w:val="24"/>
          <w:shd w:val="clear" w:color="auto" w:fill="FFFFFF"/>
        </w:rPr>
        <w:t>Ulrika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och Eva</w:t>
      </w:r>
      <w:r w:rsidR="00F71BDA">
        <w:rPr>
          <w:rFonts w:ascii="Garamond" w:hAnsi="Garamond"/>
          <w:sz w:val="24"/>
          <w:szCs w:val="24"/>
          <w:shd w:val="clear" w:color="auto" w:fill="FFFFFF"/>
        </w:rPr>
        <w:t>-Marie</w:t>
      </w:r>
      <w:r w:rsidR="00D107D4" w:rsidRPr="00801952">
        <w:rPr>
          <w:rFonts w:ascii="Garamond" w:hAnsi="Garamond"/>
          <w:sz w:val="24"/>
          <w:szCs w:val="24"/>
          <w:shd w:val="clear" w:color="auto" w:fill="FFFFFF"/>
        </w:rPr>
        <w:t xml:space="preserve"> var länge med i den absoluta toppen men slutade på en hedrande 11:e plats.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Tin och Carin slutade </w:t>
      </w:r>
      <w:r w:rsidR="00696F0F" w:rsidRPr="00801952">
        <w:rPr>
          <w:rFonts w:ascii="Garamond" w:hAnsi="Garamond"/>
          <w:sz w:val="24"/>
          <w:szCs w:val="24"/>
          <w:shd w:val="clear" w:color="auto" w:fill="FFFFFF"/>
        </w:rPr>
        <w:t xml:space="preserve">strax </w:t>
      </w:r>
      <w:r w:rsidR="00886FDF">
        <w:rPr>
          <w:rFonts w:ascii="Garamond" w:hAnsi="Garamond"/>
          <w:sz w:val="24"/>
          <w:szCs w:val="24"/>
          <w:shd w:val="clear" w:color="auto" w:fill="FFFFFF"/>
        </w:rPr>
        <w:t>över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medel.</w:t>
      </w:r>
    </w:p>
    <w:p w14:paraId="73822CF5" w14:textId="77777777" w:rsidR="00C94AC9" w:rsidRPr="00801952" w:rsidRDefault="00C94AC9" w:rsidP="00552EC7">
      <w:pPr>
        <w:pStyle w:val="Liststycke"/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</w:p>
    <w:p w14:paraId="78C03AE2" w14:textId="36967AE5" w:rsidR="00C94AC9" w:rsidRPr="00801952" w:rsidRDefault="00552EC7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DM/SM-</w:t>
      </w:r>
      <w:r w:rsidR="00513C7B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p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ar 30+</w:t>
      </w:r>
    </w:p>
    <w:p w14:paraId="5A39B534" w14:textId="51E0D7EB" w:rsidR="00552EC7" w:rsidRPr="00801952" w:rsidRDefault="00C86940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10</w:t>
      </w:r>
      <w:r w:rsidR="00552EC7" w:rsidRPr="00801952">
        <w:rPr>
          <w:rFonts w:ascii="Garamond" w:hAnsi="Garamond"/>
          <w:sz w:val="24"/>
          <w:szCs w:val="24"/>
          <w:shd w:val="clear" w:color="auto" w:fill="FFFFFF"/>
        </w:rPr>
        <w:t xml:space="preserve"> par deltog efter ett par sjukdomsåterbud.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Segrade gjorde det nykomponerade paret Anne Pedersen och Per Fogelström, då deras tilltänkta partners blev sjuka. De representerade Gotland på SM-finalen och slutade </w:t>
      </w:r>
      <w:r w:rsidR="00C141EF" w:rsidRPr="00801952">
        <w:rPr>
          <w:rFonts w:ascii="Garamond" w:hAnsi="Garamond"/>
          <w:sz w:val="24"/>
          <w:szCs w:val="24"/>
          <w:shd w:val="clear" w:color="auto" w:fill="FFFFFF"/>
        </w:rPr>
        <w:t xml:space="preserve">strax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under medel. </w:t>
      </w:r>
      <w:r w:rsidR="00AA78FC" w:rsidRPr="00801952">
        <w:rPr>
          <w:rFonts w:ascii="Garamond" w:hAnsi="Garamond"/>
          <w:sz w:val="24"/>
          <w:szCs w:val="24"/>
          <w:shd w:val="clear" w:color="auto" w:fill="FFFFFF"/>
        </w:rPr>
        <w:t>Tvåa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blev Ann-Sofie Stensdotter – Per Johan </w:t>
      </w:r>
      <w:proofErr w:type="spellStart"/>
      <w:r w:rsidRPr="00801952">
        <w:rPr>
          <w:rFonts w:ascii="Garamond" w:hAnsi="Garamond"/>
          <w:sz w:val="24"/>
          <w:szCs w:val="24"/>
          <w:shd w:val="clear" w:color="auto" w:fill="FFFFFF"/>
        </w:rPr>
        <w:t>Moqvist</w:t>
      </w:r>
      <w:proofErr w:type="spellEnd"/>
      <w:r w:rsidR="004269AE">
        <w:rPr>
          <w:rFonts w:ascii="Garamond" w:hAnsi="Garamond"/>
          <w:sz w:val="24"/>
          <w:szCs w:val="24"/>
          <w:shd w:val="clear" w:color="auto" w:fill="FFFFFF"/>
        </w:rPr>
        <w:t>, VBS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och </w:t>
      </w:r>
      <w:r w:rsidR="00C141EF" w:rsidRPr="00801952">
        <w:rPr>
          <w:rFonts w:ascii="Garamond" w:hAnsi="Garamond"/>
          <w:sz w:val="24"/>
          <w:szCs w:val="24"/>
          <w:shd w:val="clear" w:color="auto" w:fill="FFFFFF"/>
        </w:rPr>
        <w:t>trea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Solgerd Gotvik – Monika Ståhl, VBS.</w:t>
      </w:r>
    </w:p>
    <w:p w14:paraId="4FEE155D" w14:textId="77777777" w:rsidR="00552EC7" w:rsidRPr="00801952" w:rsidRDefault="00552EC7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6370A0D7" w14:textId="61BE9400" w:rsidR="00552EC7" w:rsidRPr="00801952" w:rsidRDefault="00552EC7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Nybörjarträffen SM-kval</w:t>
      </w:r>
    </w:p>
    <w:p w14:paraId="2C9B9BB9" w14:textId="4BB7A9B1" w:rsidR="00BE33FB" w:rsidRPr="00801952" w:rsidRDefault="00552EC7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Nybörjarträffen är en tävling enbart för nybörjare, </w:t>
      </w:r>
      <w:r w:rsidR="006B3EF3" w:rsidRPr="00801952">
        <w:rPr>
          <w:rFonts w:ascii="Garamond" w:hAnsi="Garamond"/>
          <w:sz w:val="24"/>
          <w:szCs w:val="24"/>
          <w:shd w:val="clear" w:color="auto" w:fill="FFFFFF"/>
        </w:rPr>
        <w:t>s.k.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I-medlemmar.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Kravet detta år var att</w:t>
      </w:r>
      <w:r w:rsidR="00447D04">
        <w:rPr>
          <w:rFonts w:ascii="Garamond" w:hAnsi="Garamond"/>
          <w:sz w:val="24"/>
          <w:szCs w:val="24"/>
          <w:shd w:val="clear" w:color="auto" w:fill="FFFFFF"/>
        </w:rPr>
        <w:t xml:space="preserve"> spelarna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7434D6">
        <w:rPr>
          <w:rFonts w:ascii="Garamond" w:hAnsi="Garamond"/>
          <w:sz w:val="24"/>
          <w:szCs w:val="24"/>
          <w:shd w:val="clear" w:color="auto" w:fill="FFFFFF"/>
        </w:rPr>
        <w:t>ha</w:t>
      </w:r>
      <w:r w:rsidR="00447D04">
        <w:rPr>
          <w:rFonts w:ascii="Garamond" w:hAnsi="Garamond"/>
          <w:sz w:val="24"/>
          <w:szCs w:val="24"/>
          <w:shd w:val="clear" w:color="auto" w:fill="FFFFFF"/>
        </w:rPr>
        <w:t>de</w:t>
      </w:r>
      <w:r w:rsidR="007434D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deltagit i </w:t>
      </w:r>
      <w:r w:rsidR="007434D6">
        <w:rPr>
          <w:rFonts w:ascii="Garamond" w:hAnsi="Garamond"/>
          <w:sz w:val="24"/>
          <w:szCs w:val="24"/>
          <w:shd w:val="clear" w:color="auto" w:fill="FFFFFF"/>
        </w:rPr>
        <w:t xml:space="preserve">en 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nybörjarkurs efter 2021-06-30.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Kvalet genomför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des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607BED">
        <w:rPr>
          <w:rFonts w:ascii="Garamond" w:hAnsi="Garamond"/>
          <w:sz w:val="24"/>
          <w:szCs w:val="24"/>
          <w:shd w:val="clear" w:color="auto" w:fill="FFFFFF"/>
        </w:rPr>
        <w:t xml:space="preserve">i maj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som </w:t>
      </w:r>
      <w:r w:rsidR="00447D04">
        <w:rPr>
          <w:rFonts w:ascii="Garamond" w:hAnsi="Garamond"/>
          <w:sz w:val="24"/>
          <w:szCs w:val="24"/>
          <w:shd w:val="clear" w:color="auto" w:fill="FFFFFF"/>
        </w:rPr>
        <w:t xml:space="preserve">en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simultantävling</w:t>
      </w:r>
      <w:r w:rsidR="00BE33FB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607BED">
        <w:rPr>
          <w:rFonts w:ascii="Garamond" w:hAnsi="Garamond"/>
          <w:sz w:val="24"/>
          <w:szCs w:val="24"/>
          <w:shd w:val="clear" w:color="auto" w:fill="FFFFFF"/>
        </w:rPr>
        <w:t xml:space="preserve">på klubbar </w:t>
      </w:r>
      <w:r w:rsidR="008D7FBF">
        <w:rPr>
          <w:rFonts w:ascii="Garamond" w:hAnsi="Garamond"/>
          <w:sz w:val="24"/>
          <w:szCs w:val="24"/>
          <w:shd w:val="clear" w:color="auto" w:fill="FFFFFF"/>
        </w:rPr>
        <w:t xml:space="preserve">runt om </w:t>
      </w:r>
      <w:r w:rsidR="00BE33FB" w:rsidRPr="00801952">
        <w:rPr>
          <w:rFonts w:ascii="Garamond" w:hAnsi="Garamond"/>
          <w:sz w:val="24"/>
          <w:szCs w:val="24"/>
          <w:shd w:val="clear" w:color="auto" w:fill="FFFFFF"/>
        </w:rPr>
        <w:t>i landet</w:t>
      </w:r>
      <w:r w:rsidR="000D0DC2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="00BE33FB" w:rsidRPr="00801952">
        <w:rPr>
          <w:rFonts w:ascii="Garamond" w:hAnsi="Garamond"/>
          <w:sz w:val="24"/>
          <w:szCs w:val="24"/>
          <w:shd w:val="clear" w:color="auto" w:fill="FFFFFF"/>
        </w:rPr>
        <w:t>På SM-finalen spelar 24 par om titeln.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14:paraId="317F0E82" w14:textId="77777777" w:rsidR="003B75E1" w:rsidRDefault="003B75E1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713D9645" w14:textId="03A3ADF4" w:rsidR="00BE33FB" w:rsidRPr="00801952" w:rsidRDefault="00552EC7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VBS har haft nybörjarkurs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er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under 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åren och samlade 7 par till start.</w:t>
      </w:r>
      <w:r w:rsidR="003B75E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>Kvalet på VBS vanns av Birger Rehnman – Per Fogelström</w:t>
      </w:r>
      <w:r w:rsidR="00362FB9">
        <w:rPr>
          <w:rFonts w:ascii="Garamond" w:hAnsi="Garamond"/>
          <w:sz w:val="24"/>
          <w:szCs w:val="24"/>
          <w:shd w:val="clear" w:color="auto" w:fill="FFFFFF"/>
        </w:rPr>
        <w:t>,</w:t>
      </w:r>
      <w:r w:rsidR="004269AE">
        <w:rPr>
          <w:rFonts w:ascii="Garamond" w:hAnsi="Garamond"/>
          <w:sz w:val="24"/>
          <w:szCs w:val="24"/>
          <w:shd w:val="clear" w:color="auto" w:fill="FFFFFF"/>
        </w:rPr>
        <w:t xml:space="preserve"> VBS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som dessutom blev 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14:e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 xml:space="preserve">av </w:t>
      </w:r>
      <w:r w:rsidR="00C86940" w:rsidRPr="00801952">
        <w:rPr>
          <w:rFonts w:ascii="Garamond" w:hAnsi="Garamond"/>
          <w:sz w:val="24"/>
          <w:szCs w:val="24"/>
          <w:shd w:val="clear" w:color="auto" w:fill="FFFFFF"/>
        </w:rPr>
        <w:t xml:space="preserve">totalt 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308 par i landet</w:t>
      </w:r>
      <w:r w:rsidR="00362FB9">
        <w:rPr>
          <w:rFonts w:ascii="Garamond" w:hAnsi="Garamond"/>
          <w:sz w:val="24"/>
          <w:szCs w:val="24"/>
          <w:shd w:val="clear" w:color="auto" w:fill="FFFFFF"/>
        </w:rPr>
        <w:t>. De</w:t>
      </w:r>
      <w:r w:rsidR="00D20DB2">
        <w:rPr>
          <w:rFonts w:ascii="Garamond" w:hAnsi="Garamond"/>
          <w:sz w:val="24"/>
          <w:szCs w:val="24"/>
          <w:shd w:val="clear" w:color="auto" w:fill="FFFFFF"/>
        </w:rPr>
        <w:t xml:space="preserve"> spelade </w:t>
      </w:r>
      <w:r w:rsidR="00BE33FB" w:rsidRPr="00801952">
        <w:rPr>
          <w:rFonts w:ascii="Garamond" w:hAnsi="Garamond"/>
          <w:sz w:val="24"/>
          <w:szCs w:val="24"/>
          <w:shd w:val="clear" w:color="auto" w:fill="FFFFFF"/>
        </w:rPr>
        <w:t>SM-final</w:t>
      </w:r>
      <w:r w:rsidR="00D20DB2">
        <w:rPr>
          <w:rFonts w:ascii="Garamond" w:hAnsi="Garamond"/>
          <w:sz w:val="24"/>
          <w:szCs w:val="24"/>
          <w:shd w:val="clear" w:color="auto" w:fill="FFFFFF"/>
        </w:rPr>
        <w:t xml:space="preserve">en </w:t>
      </w:r>
      <w:r w:rsidR="00BE33FB" w:rsidRPr="00801952">
        <w:rPr>
          <w:rFonts w:ascii="Garamond" w:hAnsi="Garamond"/>
          <w:sz w:val="24"/>
          <w:szCs w:val="24"/>
          <w:shd w:val="clear" w:color="auto" w:fill="FFFFFF"/>
        </w:rPr>
        <w:t>där d</w:t>
      </w:r>
      <w:r w:rsidR="00D20DB2">
        <w:rPr>
          <w:rFonts w:ascii="Garamond" w:hAnsi="Garamond"/>
          <w:sz w:val="24"/>
          <w:szCs w:val="24"/>
          <w:shd w:val="clear" w:color="auto" w:fill="FFFFFF"/>
        </w:rPr>
        <w:t>e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 xml:space="preserve"> placerade sig som </w:t>
      </w:r>
      <w:proofErr w:type="gramStart"/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22</w:t>
      </w:r>
      <w:r w:rsidR="004269AE">
        <w:rPr>
          <w:rFonts w:ascii="Garamond" w:hAnsi="Garamond"/>
          <w:sz w:val="24"/>
          <w:szCs w:val="24"/>
          <w:shd w:val="clear" w:color="auto" w:fill="FFFFFF"/>
        </w:rPr>
        <w:t>:a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.</w:t>
      </w:r>
      <w:proofErr w:type="gramEnd"/>
    </w:p>
    <w:p w14:paraId="131B9910" w14:textId="77777777" w:rsidR="00986397" w:rsidRPr="00801952" w:rsidRDefault="00986397" w:rsidP="00552E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3764D453" w14:textId="54FB3209" w:rsidR="004E7DC7" w:rsidRPr="00801952" w:rsidRDefault="004E7DC7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DM-lag</w:t>
      </w:r>
    </w:p>
    <w:p w14:paraId="4FC9F0BA" w14:textId="45F86038" w:rsidR="004E7DC7" w:rsidRPr="00801952" w:rsidRDefault="004E7DC7" w:rsidP="004E7D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DM-lag genomfördes med 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4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lag och slutlig</w:t>
      </w:r>
      <w:r w:rsidR="00EC5CCC">
        <w:rPr>
          <w:rFonts w:ascii="Garamond" w:hAnsi="Garamond"/>
          <w:sz w:val="24"/>
          <w:szCs w:val="24"/>
          <w:shd w:val="clear" w:color="auto" w:fill="FFFFFF"/>
        </w:rPr>
        <w:t>a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segrare blev lag </w:t>
      </w:r>
      <w:proofErr w:type="spellStart"/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Limestone</w:t>
      </w:r>
      <w:proofErr w:type="spellEnd"/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 xml:space="preserve"> med Jan-Olof Henriksson, Tommy Elingmark, Per Hult, Bengt Lindskog och Sune Hallgren.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Laget gick till SM-semifinal i Täby, 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 xml:space="preserve">där Erik Bergengren kompletterade laget,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men slutade på 6:e och sista plat</w:t>
      </w:r>
      <w:r w:rsidR="00716A1E" w:rsidRPr="00801952">
        <w:rPr>
          <w:rFonts w:ascii="Garamond" w:hAnsi="Garamond"/>
          <w:sz w:val="24"/>
          <w:szCs w:val="24"/>
          <w:shd w:val="clear" w:color="auto" w:fill="FFFFFF"/>
        </w:rPr>
        <w:t>s. Där deltog tre lag med landslagsmeriterade spelare. Ingen lätt grupp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…</w:t>
      </w:r>
    </w:p>
    <w:p w14:paraId="600F66D7" w14:textId="77777777" w:rsidR="004E7DC7" w:rsidRPr="00801952" w:rsidRDefault="004E7DC7" w:rsidP="004E7D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1152C361" w14:textId="72F60E2A" w:rsidR="004E7DC7" w:rsidRPr="00801952" w:rsidRDefault="004E7DC7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 xml:space="preserve">SM-lag </w:t>
      </w:r>
      <w:r w:rsidR="00513C7B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V</w:t>
      </w: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eteran</w:t>
      </w:r>
    </w:p>
    <w:p w14:paraId="65226687" w14:textId="2C1FF9BC" w:rsidR="004E7DC7" w:rsidRPr="00801952" w:rsidRDefault="004E7DC7" w:rsidP="004E7DC7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SM-lag </w:t>
      </w:r>
      <w:r w:rsidR="00513C7B">
        <w:rPr>
          <w:rFonts w:ascii="Garamond" w:hAnsi="Garamond"/>
          <w:sz w:val="24"/>
          <w:szCs w:val="24"/>
          <w:shd w:val="clear" w:color="auto" w:fill="FFFFFF"/>
        </w:rPr>
        <w:t>V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eteran genomförs varje år som en kval- och utslagningstävling på </w:t>
      </w:r>
      <w:r w:rsidR="00C06959" w:rsidRPr="00801952">
        <w:rPr>
          <w:rFonts w:ascii="Garamond" w:hAnsi="Garamond"/>
          <w:sz w:val="24"/>
          <w:szCs w:val="24"/>
          <w:shd w:val="clear" w:color="auto" w:fill="FFFFFF"/>
        </w:rPr>
        <w:t>Bridgef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estivalen</w:t>
      </w:r>
      <w:r w:rsidR="006F5AFA" w:rsidRPr="00801952">
        <w:rPr>
          <w:rFonts w:ascii="Garamond" w:hAnsi="Garamond"/>
          <w:sz w:val="24"/>
          <w:szCs w:val="24"/>
          <w:shd w:val="clear" w:color="auto" w:fill="FFFFFF"/>
        </w:rPr>
        <w:t xml:space="preserve"> där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38</w:t>
      </w:r>
      <w:r w:rsidR="006F5AFA" w:rsidRPr="00801952">
        <w:rPr>
          <w:rFonts w:ascii="Garamond" w:hAnsi="Garamond"/>
          <w:sz w:val="24"/>
          <w:szCs w:val="24"/>
          <w:shd w:val="clear" w:color="auto" w:fill="FFFFFF"/>
        </w:rPr>
        <w:t xml:space="preserve"> lag i år ställde upp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160B67CB" w14:textId="77777777" w:rsidR="00C06959" w:rsidRPr="00801952" w:rsidRDefault="00C06959" w:rsidP="00CD6156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4E6D9BC2" w14:textId="77777777" w:rsidR="009A15F0" w:rsidRDefault="006F5AFA" w:rsidP="00CD6156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>I</w:t>
      </w:r>
      <w:r w:rsidR="004E7DC7" w:rsidRPr="00801952">
        <w:rPr>
          <w:rFonts w:ascii="Garamond" w:hAnsi="Garamond"/>
          <w:sz w:val="24"/>
          <w:szCs w:val="24"/>
          <w:shd w:val="clear" w:color="auto" w:fill="FFFFFF"/>
        </w:rPr>
        <w:t xml:space="preserve"> år deltog lag </w:t>
      </w:r>
      <w:proofErr w:type="spellStart"/>
      <w:r w:rsidR="004E7DC7" w:rsidRPr="00801952">
        <w:rPr>
          <w:rFonts w:ascii="Garamond" w:hAnsi="Garamond"/>
          <w:sz w:val="24"/>
          <w:szCs w:val="24"/>
          <w:shd w:val="clear" w:color="auto" w:fill="FFFFFF"/>
        </w:rPr>
        <w:t>Limestone</w:t>
      </w:r>
      <w:proofErr w:type="spellEnd"/>
      <w:r w:rsidR="004E7DC7" w:rsidRPr="00801952">
        <w:rPr>
          <w:rFonts w:ascii="Garamond" w:hAnsi="Garamond"/>
          <w:sz w:val="24"/>
          <w:szCs w:val="24"/>
          <w:shd w:val="clear" w:color="auto" w:fill="FFFFFF"/>
        </w:rPr>
        <w:t xml:space="preserve"> från i huvudsak VBS med Jan-Olof Henriksson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 xml:space="preserve">i par med Håkan Lindh från Enköping,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Tommy Elingmark – Sune Hallgren. Laget tog sig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 xml:space="preserve">inte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till slutspel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 xml:space="preserve">utan slutade som </w:t>
      </w:r>
      <w:proofErr w:type="gramStart"/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24</w:t>
      </w:r>
      <w:r w:rsidR="009A15F0">
        <w:rPr>
          <w:rFonts w:ascii="Garamond" w:hAnsi="Garamond"/>
          <w:sz w:val="24"/>
          <w:szCs w:val="24"/>
          <w:shd w:val="clear" w:color="auto" w:fill="FFFFFF"/>
        </w:rPr>
        <w:t>:a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.</w:t>
      </w:r>
      <w:proofErr w:type="gramEnd"/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 xml:space="preserve"> Efter 5 av 6 matcher låg laget </w:t>
      </w:r>
      <w:proofErr w:type="gramStart"/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10</w:t>
      </w:r>
      <w:r w:rsidR="009A15F0">
        <w:rPr>
          <w:rFonts w:ascii="Garamond" w:hAnsi="Garamond"/>
          <w:sz w:val="24"/>
          <w:szCs w:val="24"/>
          <w:shd w:val="clear" w:color="auto" w:fill="FFFFFF"/>
        </w:rPr>
        <w:t>:a</w:t>
      </w:r>
      <w:proofErr w:type="gramEnd"/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 xml:space="preserve">, men fick ett par dåliga resultat och sjönk. </w:t>
      </w:r>
    </w:p>
    <w:p w14:paraId="282E46F4" w14:textId="3209D129" w:rsidR="001B1060" w:rsidRPr="00801952" w:rsidRDefault="001B1060" w:rsidP="001B1060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Laget s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om </w:t>
      </w:r>
      <w:proofErr w:type="spellStart"/>
      <w:r w:rsidRPr="00801952">
        <w:rPr>
          <w:rFonts w:ascii="Garamond" w:hAnsi="Garamond"/>
          <w:sz w:val="24"/>
          <w:szCs w:val="24"/>
          <w:shd w:val="clear" w:color="auto" w:fill="FFFFFF"/>
        </w:rPr>
        <w:t>Limestone</w:t>
      </w:r>
      <w:proofErr w:type="spellEnd"/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mötte i den sista matchen gick in på 16</w:t>
      </w:r>
      <w:r>
        <w:rPr>
          <w:rFonts w:ascii="Garamond" w:hAnsi="Garamond"/>
          <w:sz w:val="24"/>
          <w:szCs w:val="24"/>
          <w:shd w:val="clear" w:color="auto" w:fill="FFFFFF"/>
        </w:rPr>
        <w:t>:e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plats och till slutspel. Med omvända siffror hade </w:t>
      </w:r>
      <w:proofErr w:type="spellStart"/>
      <w:r w:rsidRPr="00801952">
        <w:rPr>
          <w:rFonts w:ascii="Garamond" w:hAnsi="Garamond"/>
          <w:sz w:val="24"/>
          <w:szCs w:val="24"/>
          <w:shd w:val="clear" w:color="auto" w:fill="FFFFFF"/>
        </w:rPr>
        <w:t>Limestone</w:t>
      </w:r>
      <w:proofErr w:type="spellEnd"/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varit vidare – tight.</w:t>
      </w:r>
    </w:p>
    <w:p w14:paraId="64DFA150" w14:textId="77777777" w:rsidR="00665E10" w:rsidRDefault="00665E10" w:rsidP="00CD6156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37FE8B98" w14:textId="04F30652" w:rsidR="006F5AFA" w:rsidRPr="00801952" w:rsidRDefault="006F5AFA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Staden – Landet</w:t>
      </w:r>
    </w:p>
    <w:p w14:paraId="7958C367" w14:textId="740D9A6A" w:rsidR="006F5AFA" w:rsidRPr="00801952" w:rsidRDefault="006F5AFA" w:rsidP="006F5AFA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Staden -Landet samlade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hela 27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par och Landet stod </w:t>
      </w:r>
      <w:r w:rsidR="00BC7BD9" w:rsidRPr="00801952">
        <w:rPr>
          <w:rFonts w:ascii="Garamond" w:hAnsi="Garamond"/>
          <w:sz w:val="24"/>
          <w:szCs w:val="24"/>
          <w:shd w:val="clear" w:color="auto" w:fill="FFFFFF"/>
        </w:rPr>
        <w:t xml:space="preserve">åter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till</w:t>
      </w:r>
      <w:r w:rsidR="00762F1F" w:rsidRPr="008019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slut som slutsegrare trots att Staden belade 4 av de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6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första platserna</w:t>
      </w:r>
      <w:r w:rsidR="001C64A5" w:rsidRPr="00801952">
        <w:rPr>
          <w:rFonts w:ascii="Garamond" w:hAnsi="Garamond"/>
          <w:sz w:val="24"/>
          <w:szCs w:val="24"/>
          <w:shd w:val="clear" w:color="auto" w:fill="FFFFFF"/>
        </w:rPr>
        <w:t>. S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egrade gjorde </w:t>
      </w:r>
      <w:r w:rsidR="00CD6156" w:rsidRPr="00801952">
        <w:rPr>
          <w:rFonts w:ascii="Garamond" w:hAnsi="Garamond"/>
          <w:sz w:val="24"/>
          <w:szCs w:val="24"/>
          <w:shd w:val="clear" w:color="auto" w:fill="FFFFFF"/>
        </w:rPr>
        <w:t>Ylva Rosvall – Tom Wickström</w:t>
      </w:r>
      <w:r w:rsidR="00C45EB7">
        <w:rPr>
          <w:rFonts w:ascii="Garamond" w:hAnsi="Garamond"/>
          <w:sz w:val="24"/>
          <w:szCs w:val="24"/>
          <w:shd w:val="clear" w:color="auto" w:fill="FFFFFF"/>
        </w:rPr>
        <w:t>; Staden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 xml:space="preserve"> före </w:t>
      </w:r>
      <w:r w:rsidR="00BC7BD9" w:rsidRPr="00801952">
        <w:rPr>
          <w:rFonts w:ascii="Garamond" w:hAnsi="Garamond"/>
          <w:sz w:val="24"/>
          <w:szCs w:val="24"/>
          <w:shd w:val="clear" w:color="auto" w:fill="FFFFFF"/>
        </w:rPr>
        <w:t>Tommy Jakobsson – Jan-Olof Ohlsson,</w:t>
      </w:r>
      <w:r w:rsidR="00C45EB7">
        <w:rPr>
          <w:rFonts w:ascii="Garamond" w:hAnsi="Garamond"/>
          <w:sz w:val="24"/>
          <w:szCs w:val="24"/>
          <w:shd w:val="clear" w:color="auto" w:fill="FFFFFF"/>
        </w:rPr>
        <w:t xml:space="preserve"> Landet</w:t>
      </w:r>
      <w:r w:rsidR="00D52BE3" w:rsidRPr="00801952">
        <w:rPr>
          <w:rFonts w:ascii="Garamond" w:hAnsi="Garamond"/>
          <w:sz w:val="24"/>
          <w:szCs w:val="24"/>
          <w:shd w:val="clear" w:color="auto" w:fill="FFFFFF"/>
        </w:rPr>
        <w:t xml:space="preserve"> och trea</w:t>
      </w:r>
      <w:r w:rsidR="00BC7BD9" w:rsidRPr="00801952">
        <w:rPr>
          <w:rFonts w:ascii="Garamond" w:hAnsi="Garamond"/>
          <w:sz w:val="24"/>
          <w:szCs w:val="24"/>
          <w:shd w:val="clear" w:color="auto" w:fill="FFFFFF"/>
        </w:rPr>
        <w:t xml:space="preserve"> blev </w:t>
      </w:r>
      <w:r w:rsidRPr="00801952">
        <w:rPr>
          <w:rFonts w:ascii="Garamond" w:hAnsi="Garamond"/>
          <w:sz w:val="24"/>
          <w:szCs w:val="24"/>
          <w:shd w:val="clear" w:color="auto" w:fill="FFFFFF"/>
        </w:rPr>
        <w:t>Thore Söderlund – Benny Appelqvist</w:t>
      </w:r>
      <w:r w:rsidR="00C45EB7">
        <w:rPr>
          <w:rFonts w:ascii="Garamond" w:hAnsi="Garamond"/>
          <w:sz w:val="24"/>
          <w:szCs w:val="24"/>
          <w:shd w:val="clear" w:color="auto" w:fill="FFFFFF"/>
        </w:rPr>
        <w:t>; Landet.</w:t>
      </w:r>
    </w:p>
    <w:p w14:paraId="597A8FF5" w14:textId="77777777" w:rsidR="006F5AFA" w:rsidRPr="00801952" w:rsidRDefault="006F5AFA" w:rsidP="00CD6156">
      <w:p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</w:p>
    <w:p w14:paraId="35FEB72D" w14:textId="3B3E20BC" w:rsidR="00A610F4" w:rsidRPr="00801952" w:rsidRDefault="00A610F4" w:rsidP="00A610F4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801952">
        <w:rPr>
          <w:rFonts w:ascii="Garamond" w:hAnsi="Garamond"/>
          <w:b/>
          <w:bCs/>
          <w:color w:val="2F5496" w:themeColor="accent1" w:themeShade="BF"/>
          <w:sz w:val="24"/>
          <w:szCs w:val="24"/>
          <w:shd w:val="clear" w:color="auto" w:fill="FFFFFF"/>
        </w:rPr>
        <w:t>Lagserien</w:t>
      </w:r>
    </w:p>
    <w:p w14:paraId="04571198" w14:textId="77777777" w:rsidR="004D0B1C" w:rsidRPr="00801952" w:rsidRDefault="00874A3D" w:rsidP="00A610F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01952">
        <w:rPr>
          <w:rFonts w:ascii="Garamond" w:hAnsi="Garamond"/>
          <w:b/>
          <w:bCs/>
          <w:sz w:val="24"/>
          <w:szCs w:val="24"/>
        </w:rPr>
        <w:t>H</w:t>
      </w:r>
      <w:r w:rsidR="004D7305" w:rsidRPr="00801952">
        <w:rPr>
          <w:rFonts w:ascii="Garamond" w:hAnsi="Garamond"/>
          <w:b/>
          <w:bCs/>
          <w:sz w:val="24"/>
          <w:szCs w:val="24"/>
        </w:rPr>
        <w:t>östen 202</w:t>
      </w:r>
      <w:r w:rsidR="00BC7BD9" w:rsidRPr="00801952">
        <w:rPr>
          <w:rFonts w:ascii="Garamond" w:hAnsi="Garamond"/>
          <w:b/>
          <w:bCs/>
          <w:sz w:val="24"/>
          <w:szCs w:val="24"/>
        </w:rPr>
        <w:t>3</w:t>
      </w:r>
      <w:r w:rsidR="004D7305" w:rsidRPr="00801952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21A9827" w14:textId="7E72C73A" w:rsidR="00744C0C" w:rsidRPr="00B370A7" w:rsidRDefault="004D0B1C" w:rsidP="00A610F4">
      <w:pPr>
        <w:spacing w:after="0" w:line="240" w:lineRule="auto"/>
        <w:rPr>
          <w:rFonts w:ascii="Garamond" w:hAnsi="Garamond"/>
          <w:spacing w:val="-2"/>
          <w:sz w:val="24"/>
          <w:szCs w:val="24"/>
        </w:rPr>
      </w:pPr>
      <w:r w:rsidRPr="00801952">
        <w:rPr>
          <w:rFonts w:ascii="Garamond" w:hAnsi="Garamond"/>
          <w:b/>
          <w:bCs/>
          <w:sz w:val="24"/>
          <w:szCs w:val="24"/>
        </w:rPr>
        <w:t>D</w:t>
      </w:r>
      <w:r w:rsidR="00744C0C" w:rsidRPr="00801952">
        <w:rPr>
          <w:rFonts w:ascii="Garamond" w:hAnsi="Garamond"/>
          <w:b/>
          <w:bCs/>
          <w:sz w:val="24"/>
          <w:szCs w:val="24"/>
        </w:rPr>
        <w:t>iv</w:t>
      </w:r>
      <w:r w:rsidR="00D52BE3" w:rsidRPr="00801952">
        <w:rPr>
          <w:rFonts w:ascii="Garamond" w:hAnsi="Garamond"/>
          <w:b/>
          <w:bCs/>
          <w:sz w:val="24"/>
          <w:szCs w:val="24"/>
        </w:rPr>
        <w:t>ision</w:t>
      </w:r>
      <w:r w:rsidR="00744C0C" w:rsidRPr="00801952">
        <w:rPr>
          <w:rFonts w:ascii="Garamond" w:hAnsi="Garamond"/>
          <w:b/>
          <w:bCs/>
          <w:sz w:val="24"/>
          <w:szCs w:val="24"/>
        </w:rPr>
        <w:t xml:space="preserve"> 1</w:t>
      </w:r>
      <w:r w:rsidR="00744C0C" w:rsidRPr="00801952">
        <w:rPr>
          <w:rFonts w:ascii="Garamond" w:hAnsi="Garamond"/>
          <w:sz w:val="24"/>
          <w:szCs w:val="24"/>
        </w:rPr>
        <w:t xml:space="preserve"> </w:t>
      </w:r>
      <w:r w:rsidR="0099193C" w:rsidRPr="00801952">
        <w:rPr>
          <w:rFonts w:ascii="Garamond" w:hAnsi="Garamond"/>
          <w:sz w:val="24"/>
          <w:szCs w:val="24"/>
        </w:rPr>
        <w:t xml:space="preserve">vanns </w:t>
      </w:r>
      <w:r w:rsidR="00874A3D" w:rsidRPr="00801952">
        <w:rPr>
          <w:rFonts w:ascii="Garamond" w:hAnsi="Garamond"/>
          <w:sz w:val="24"/>
          <w:szCs w:val="24"/>
        </w:rPr>
        <w:t xml:space="preserve">av </w:t>
      </w:r>
      <w:r w:rsidR="004D7305" w:rsidRPr="00801952">
        <w:rPr>
          <w:rFonts w:ascii="Garamond" w:hAnsi="Garamond"/>
          <w:sz w:val="24"/>
          <w:szCs w:val="24"/>
        </w:rPr>
        <w:t xml:space="preserve">Lag </w:t>
      </w:r>
      <w:r w:rsidR="00874A3D" w:rsidRPr="00801952">
        <w:rPr>
          <w:rFonts w:ascii="Garamond" w:hAnsi="Garamond"/>
          <w:sz w:val="24"/>
          <w:szCs w:val="24"/>
        </w:rPr>
        <w:t>Andersson, VBS</w:t>
      </w:r>
      <w:r w:rsidR="0099193C" w:rsidRPr="00801952">
        <w:rPr>
          <w:rFonts w:ascii="Garamond" w:hAnsi="Garamond"/>
          <w:sz w:val="24"/>
          <w:szCs w:val="24"/>
        </w:rPr>
        <w:t>,</w:t>
      </w:r>
      <w:r w:rsidR="00874A3D" w:rsidRPr="00801952">
        <w:rPr>
          <w:rFonts w:ascii="Garamond" w:hAnsi="Garamond"/>
          <w:sz w:val="24"/>
          <w:szCs w:val="24"/>
        </w:rPr>
        <w:t xml:space="preserve"> före lag Elingmark, VBS</w:t>
      </w:r>
      <w:r w:rsidR="0099193C" w:rsidRPr="00801952">
        <w:rPr>
          <w:rFonts w:ascii="Garamond" w:hAnsi="Garamond"/>
          <w:sz w:val="24"/>
          <w:szCs w:val="24"/>
        </w:rPr>
        <w:t>,</w:t>
      </w:r>
      <w:r w:rsidR="00874A3D" w:rsidRPr="00801952">
        <w:rPr>
          <w:rFonts w:ascii="Garamond" w:hAnsi="Garamond"/>
          <w:sz w:val="24"/>
          <w:szCs w:val="24"/>
        </w:rPr>
        <w:t xml:space="preserve"> och </w:t>
      </w:r>
      <w:r w:rsidRPr="00801952">
        <w:rPr>
          <w:rFonts w:ascii="Garamond" w:hAnsi="Garamond"/>
          <w:sz w:val="24"/>
          <w:szCs w:val="24"/>
        </w:rPr>
        <w:t>tredje</w:t>
      </w:r>
      <w:r w:rsidR="00874A3D" w:rsidRPr="00801952">
        <w:rPr>
          <w:rFonts w:ascii="Garamond" w:hAnsi="Garamond"/>
          <w:sz w:val="24"/>
          <w:szCs w:val="24"/>
        </w:rPr>
        <w:t xml:space="preserve"> </w:t>
      </w:r>
      <w:r w:rsidR="00744C0C" w:rsidRPr="00801952">
        <w:rPr>
          <w:rFonts w:ascii="Garamond" w:hAnsi="Garamond"/>
          <w:sz w:val="24"/>
          <w:szCs w:val="24"/>
        </w:rPr>
        <w:t xml:space="preserve">lag </w:t>
      </w:r>
      <w:r w:rsidRPr="00801952">
        <w:rPr>
          <w:rFonts w:ascii="Garamond" w:hAnsi="Garamond"/>
          <w:sz w:val="24"/>
          <w:szCs w:val="24"/>
        </w:rPr>
        <w:t xml:space="preserve">blev </w:t>
      </w:r>
      <w:r w:rsidR="004D7305" w:rsidRPr="00801952">
        <w:rPr>
          <w:rFonts w:ascii="Garamond" w:hAnsi="Garamond"/>
          <w:sz w:val="24"/>
          <w:szCs w:val="24"/>
        </w:rPr>
        <w:t>Henriksson</w:t>
      </w:r>
      <w:r w:rsidR="00B370A7">
        <w:rPr>
          <w:rFonts w:ascii="Garamond" w:hAnsi="Garamond"/>
          <w:sz w:val="24"/>
          <w:szCs w:val="24"/>
        </w:rPr>
        <w:t>, VBS</w:t>
      </w:r>
      <w:r w:rsidRPr="00801952">
        <w:rPr>
          <w:rFonts w:ascii="Garamond" w:hAnsi="Garamond"/>
          <w:sz w:val="24"/>
          <w:szCs w:val="24"/>
        </w:rPr>
        <w:t xml:space="preserve">. </w:t>
      </w:r>
      <w:r w:rsidR="00744C0C" w:rsidRPr="00801952">
        <w:rPr>
          <w:rFonts w:ascii="Garamond" w:hAnsi="Garamond"/>
          <w:sz w:val="24"/>
          <w:szCs w:val="24"/>
        </w:rPr>
        <w:t>Lag Jakobsson, H</w:t>
      </w:r>
      <w:r w:rsidR="00B370A7">
        <w:rPr>
          <w:rFonts w:ascii="Garamond" w:hAnsi="Garamond"/>
          <w:sz w:val="24"/>
          <w:szCs w:val="24"/>
        </w:rPr>
        <w:t>BK</w:t>
      </w:r>
      <w:r w:rsidR="00744C0C" w:rsidRPr="00801952">
        <w:rPr>
          <w:rFonts w:ascii="Garamond" w:hAnsi="Garamond"/>
          <w:sz w:val="24"/>
          <w:szCs w:val="24"/>
        </w:rPr>
        <w:t xml:space="preserve"> slogs ut och ersattes av lag Björn, VBS</w:t>
      </w:r>
      <w:r w:rsidRPr="00801952">
        <w:rPr>
          <w:rFonts w:ascii="Garamond" w:hAnsi="Garamond"/>
          <w:sz w:val="24"/>
          <w:szCs w:val="24"/>
        </w:rPr>
        <w:t>,</w:t>
      </w:r>
      <w:r w:rsidR="00744C0C" w:rsidRPr="00801952">
        <w:rPr>
          <w:rFonts w:ascii="Garamond" w:hAnsi="Garamond"/>
          <w:sz w:val="24"/>
          <w:szCs w:val="24"/>
        </w:rPr>
        <w:t xml:space="preserve"> som vann </w:t>
      </w:r>
      <w:r w:rsidR="00744C0C" w:rsidRPr="00801952">
        <w:rPr>
          <w:rFonts w:ascii="Garamond" w:hAnsi="Garamond"/>
          <w:b/>
          <w:bCs/>
          <w:sz w:val="24"/>
          <w:szCs w:val="24"/>
        </w:rPr>
        <w:t>div</w:t>
      </w:r>
      <w:r w:rsidRPr="00801952">
        <w:rPr>
          <w:rFonts w:ascii="Garamond" w:hAnsi="Garamond"/>
          <w:b/>
          <w:bCs/>
          <w:sz w:val="24"/>
          <w:szCs w:val="24"/>
        </w:rPr>
        <w:t>ision</w:t>
      </w:r>
      <w:r w:rsidR="00744C0C" w:rsidRPr="00801952">
        <w:rPr>
          <w:rFonts w:ascii="Garamond" w:hAnsi="Garamond"/>
          <w:b/>
          <w:bCs/>
          <w:sz w:val="24"/>
          <w:szCs w:val="24"/>
        </w:rPr>
        <w:t xml:space="preserve"> 2</w:t>
      </w:r>
      <w:r w:rsidR="00744C0C" w:rsidRPr="00801952">
        <w:rPr>
          <w:rFonts w:ascii="Garamond" w:hAnsi="Garamond"/>
          <w:sz w:val="24"/>
          <w:szCs w:val="24"/>
        </w:rPr>
        <w:t xml:space="preserve"> före lag Tägt, VBS</w:t>
      </w:r>
      <w:r w:rsidRPr="00801952">
        <w:rPr>
          <w:rFonts w:ascii="Garamond" w:hAnsi="Garamond"/>
          <w:sz w:val="24"/>
          <w:szCs w:val="24"/>
        </w:rPr>
        <w:t>,</w:t>
      </w:r>
      <w:r w:rsidR="00744C0C" w:rsidRPr="00801952">
        <w:rPr>
          <w:rFonts w:ascii="Garamond" w:hAnsi="Garamond"/>
          <w:sz w:val="24"/>
          <w:szCs w:val="24"/>
        </w:rPr>
        <w:t xml:space="preserve"> och </w:t>
      </w:r>
      <w:r w:rsidRPr="00801952">
        <w:rPr>
          <w:rFonts w:ascii="Garamond" w:hAnsi="Garamond"/>
          <w:sz w:val="24"/>
          <w:szCs w:val="24"/>
        </w:rPr>
        <w:t>trea</w:t>
      </w:r>
      <w:r w:rsidR="00744C0C" w:rsidRPr="00801952">
        <w:rPr>
          <w:rFonts w:ascii="Garamond" w:hAnsi="Garamond"/>
          <w:sz w:val="24"/>
          <w:szCs w:val="24"/>
        </w:rPr>
        <w:t xml:space="preserve"> lag Rosvall, VBS. Lag Personne</w:t>
      </w:r>
      <w:r w:rsidR="00B370A7">
        <w:rPr>
          <w:rFonts w:ascii="Garamond" w:hAnsi="Garamond"/>
          <w:sz w:val="24"/>
          <w:szCs w:val="24"/>
        </w:rPr>
        <w:t>; VBS</w:t>
      </w:r>
      <w:r w:rsidR="00744C0C" w:rsidRPr="00801952">
        <w:rPr>
          <w:rFonts w:ascii="Garamond" w:hAnsi="Garamond"/>
          <w:sz w:val="24"/>
          <w:szCs w:val="24"/>
        </w:rPr>
        <w:t xml:space="preserve"> slogs ut och ersätts </w:t>
      </w:r>
      <w:r w:rsidR="00744C0C" w:rsidRPr="00B370A7">
        <w:rPr>
          <w:rFonts w:ascii="Garamond" w:hAnsi="Garamond"/>
          <w:spacing w:val="-2"/>
          <w:sz w:val="24"/>
          <w:szCs w:val="24"/>
        </w:rPr>
        <w:t>av lag Wessberg</w:t>
      </w:r>
      <w:r w:rsidR="00B370A7" w:rsidRPr="00B370A7">
        <w:rPr>
          <w:rFonts w:ascii="Garamond" w:hAnsi="Garamond"/>
          <w:spacing w:val="-2"/>
          <w:sz w:val="24"/>
          <w:szCs w:val="24"/>
        </w:rPr>
        <w:t>; VBS</w:t>
      </w:r>
      <w:r w:rsidR="00744C0C" w:rsidRPr="00B370A7">
        <w:rPr>
          <w:rFonts w:ascii="Garamond" w:hAnsi="Garamond"/>
          <w:spacing w:val="-2"/>
          <w:sz w:val="24"/>
          <w:szCs w:val="24"/>
        </w:rPr>
        <w:t xml:space="preserve"> som vann </w:t>
      </w:r>
      <w:r w:rsidR="00744C0C" w:rsidRPr="00B370A7">
        <w:rPr>
          <w:rFonts w:ascii="Garamond" w:hAnsi="Garamond"/>
          <w:b/>
          <w:bCs/>
          <w:spacing w:val="-2"/>
          <w:sz w:val="24"/>
          <w:szCs w:val="24"/>
        </w:rPr>
        <w:t>div</w:t>
      </w:r>
      <w:r w:rsidR="00296E51" w:rsidRPr="00B370A7">
        <w:rPr>
          <w:rFonts w:ascii="Garamond" w:hAnsi="Garamond"/>
          <w:b/>
          <w:bCs/>
          <w:spacing w:val="-2"/>
          <w:sz w:val="24"/>
          <w:szCs w:val="24"/>
        </w:rPr>
        <w:t>ision</w:t>
      </w:r>
      <w:r w:rsidR="00744C0C" w:rsidRPr="00B370A7">
        <w:rPr>
          <w:rFonts w:ascii="Garamond" w:hAnsi="Garamond"/>
          <w:b/>
          <w:bCs/>
          <w:spacing w:val="-2"/>
          <w:sz w:val="24"/>
          <w:szCs w:val="24"/>
        </w:rPr>
        <w:t xml:space="preserve"> 3</w:t>
      </w:r>
      <w:r w:rsidR="00744C0C" w:rsidRPr="00B370A7">
        <w:rPr>
          <w:rFonts w:ascii="Garamond" w:hAnsi="Garamond"/>
          <w:spacing w:val="-2"/>
          <w:sz w:val="24"/>
          <w:szCs w:val="24"/>
        </w:rPr>
        <w:t xml:space="preserve"> före lag Kvarnberg</w:t>
      </w:r>
      <w:r w:rsidR="00B370A7" w:rsidRPr="00B370A7">
        <w:rPr>
          <w:rFonts w:ascii="Garamond" w:hAnsi="Garamond"/>
          <w:spacing w:val="-2"/>
          <w:sz w:val="24"/>
          <w:szCs w:val="24"/>
        </w:rPr>
        <w:t>, VBS</w:t>
      </w:r>
      <w:r w:rsidR="00AE1971" w:rsidRPr="00B370A7">
        <w:rPr>
          <w:rFonts w:ascii="Garamond" w:hAnsi="Garamond"/>
          <w:spacing w:val="-2"/>
          <w:sz w:val="24"/>
          <w:szCs w:val="24"/>
        </w:rPr>
        <w:t xml:space="preserve"> </w:t>
      </w:r>
      <w:r w:rsidRPr="00B370A7">
        <w:rPr>
          <w:rFonts w:ascii="Garamond" w:hAnsi="Garamond"/>
          <w:spacing w:val="-2"/>
          <w:sz w:val="24"/>
          <w:szCs w:val="24"/>
        </w:rPr>
        <w:t>och t</w:t>
      </w:r>
      <w:r w:rsidR="00AE1971" w:rsidRPr="00B370A7">
        <w:rPr>
          <w:rFonts w:ascii="Garamond" w:hAnsi="Garamond"/>
          <w:spacing w:val="-2"/>
          <w:sz w:val="24"/>
          <w:szCs w:val="24"/>
        </w:rPr>
        <w:t>rea</w:t>
      </w:r>
      <w:r w:rsidR="00744C0C" w:rsidRPr="00B370A7">
        <w:rPr>
          <w:rFonts w:ascii="Garamond" w:hAnsi="Garamond"/>
          <w:spacing w:val="-2"/>
          <w:sz w:val="24"/>
          <w:szCs w:val="24"/>
        </w:rPr>
        <w:t xml:space="preserve"> lag Fogelström</w:t>
      </w:r>
      <w:r w:rsidR="00B370A7" w:rsidRPr="00B370A7">
        <w:rPr>
          <w:rFonts w:ascii="Garamond" w:hAnsi="Garamond"/>
          <w:spacing w:val="-2"/>
          <w:sz w:val="24"/>
          <w:szCs w:val="24"/>
        </w:rPr>
        <w:t>, VBS</w:t>
      </w:r>
      <w:r w:rsidR="00744C0C" w:rsidRPr="00B370A7">
        <w:rPr>
          <w:rFonts w:ascii="Garamond" w:hAnsi="Garamond"/>
          <w:spacing w:val="-2"/>
          <w:sz w:val="24"/>
          <w:szCs w:val="24"/>
        </w:rPr>
        <w:t>.</w:t>
      </w:r>
    </w:p>
    <w:p w14:paraId="1B3BEFFA" w14:textId="77777777" w:rsidR="00494986" w:rsidRPr="00801952" w:rsidRDefault="00494986" w:rsidP="00A610F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1A31" w14:textId="4F65BFCF" w:rsidR="00AE1971" w:rsidRPr="00801952" w:rsidRDefault="00762F1F" w:rsidP="00A610F4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01952">
        <w:rPr>
          <w:rFonts w:ascii="Garamond" w:hAnsi="Garamond"/>
          <w:b/>
          <w:bCs/>
          <w:sz w:val="24"/>
          <w:szCs w:val="24"/>
        </w:rPr>
        <w:t>Våromgång</w:t>
      </w:r>
      <w:proofErr w:type="spellEnd"/>
      <w:r w:rsidRPr="00801952">
        <w:rPr>
          <w:rFonts w:ascii="Garamond" w:hAnsi="Garamond"/>
          <w:b/>
          <w:bCs/>
          <w:sz w:val="24"/>
          <w:szCs w:val="24"/>
        </w:rPr>
        <w:t xml:space="preserve"> 202</w:t>
      </w:r>
      <w:r w:rsidR="00BC7BD9" w:rsidRPr="00801952">
        <w:rPr>
          <w:rFonts w:ascii="Garamond" w:hAnsi="Garamond"/>
          <w:b/>
          <w:bCs/>
          <w:sz w:val="24"/>
          <w:szCs w:val="24"/>
        </w:rPr>
        <w:t>4</w:t>
      </w:r>
      <w:r w:rsidRPr="00801952">
        <w:rPr>
          <w:rFonts w:ascii="Garamond" w:hAnsi="Garamond"/>
          <w:b/>
          <w:bCs/>
          <w:sz w:val="24"/>
          <w:szCs w:val="24"/>
        </w:rPr>
        <w:t>:</w:t>
      </w:r>
      <w:r w:rsidR="00744C0C" w:rsidRPr="00801952">
        <w:rPr>
          <w:rFonts w:ascii="Garamond" w:hAnsi="Garamond"/>
          <w:sz w:val="24"/>
          <w:szCs w:val="24"/>
        </w:rPr>
        <w:t xml:space="preserve"> </w:t>
      </w:r>
    </w:p>
    <w:p w14:paraId="629FB04A" w14:textId="0CD73474" w:rsidR="00986397" w:rsidRPr="00B370A7" w:rsidRDefault="00986397" w:rsidP="00A610F4">
      <w:pPr>
        <w:spacing w:after="0" w:line="240" w:lineRule="auto"/>
        <w:rPr>
          <w:rFonts w:ascii="Garamond" w:hAnsi="Garamond"/>
          <w:spacing w:val="-2"/>
          <w:sz w:val="24"/>
          <w:szCs w:val="24"/>
        </w:rPr>
      </w:pPr>
      <w:r w:rsidRPr="00801952">
        <w:rPr>
          <w:rFonts w:ascii="Garamond" w:hAnsi="Garamond"/>
          <w:b/>
          <w:bCs/>
          <w:sz w:val="24"/>
          <w:szCs w:val="24"/>
        </w:rPr>
        <w:t>Div</w:t>
      </w:r>
      <w:r w:rsidR="00AE1971" w:rsidRPr="00801952">
        <w:rPr>
          <w:rFonts w:ascii="Garamond" w:hAnsi="Garamond"/>
          <w:b/>
          <w:bCs/>
          <w:sz w:val="24"/>
          <w:szCs w:val="24"/>
        </w:rPr>
        <w:t>ision</w:t>
      </w:r>
      <w:r w:rsidRPr="00801952">
        <w:rPr>
          <w:rFonts w:ascii="Garamond" w:hAnsi="Garamond"/>
          <w:b/>
          <w:bCs/>
          <w:sz w:val="24"/>
          <w:szCs w:val="24"/>
        </w:rPr>
        <w:t xml:space="preserve"> 1</w:t>
      </w:r>
      <w:r w:rsidRPr="00801952">
        <w:rPr>
          <w:rFonts w:ascii="Garamond" w:hAnsi="Garamond"/>
          <w:sz w:val="24"/>
          <w:szCs w:val="24"/>
        </w:rPr>
        <w:t xml:space="preserve"> vanns av lag </w:t>
      </w:r>
      <w:r w:rsidR="00874A3D" w:rsidRPr="00801952">
        <w:rPr>
          <w:rFonts w:ascii="Garamond" w:hAnsi="Garamond"/>
          <w:sz w:val="24"/>
          <w:szCs w:val="24"/>
        </w:rPr>
        <w:t xml:space="preserve">Elingmark, VBS, </w:t>
      </w:r>
      <w:r w:rsidRPr="00801952">
        <w:rPr>
          <w:rFonts w:ascii="Garamond" w:hAnsi="Garamond"/>
          <w:sz w:val="24"/>
          <w:szCs w:val="24"/>
        </w:rPr>
        <w:t xml:space="preserve">före </w:t>
      </w:r>
      <w:r w:rsidR="00874A3D" w:rsidRPr="00801952">
        <w:rPr>
          <w:rFonts w:ascii="Garamond" w:hAnsi="Garamond"/>
          <w:sz w:val="24"/>
          <w:szCs w:val="24"/>
        </w:rPr>
        <w:t xml:space="preserve">Henriksson, VBS, </w:t>
      </w:r>
      <w:r w:rsidRPr="00801952">
        <w:rPr>
          <w:rFonts w:ascii="Garamond" w:hAnsi="Garamond"/>
          <w:sz w:val="24"/>
          <w:szCs w:val="24"/>
        </w:rPr>
        <w:t>och Andersson</w:t>
      </w:r>
      <w:r w:rsidR="004D7305" w:rsidRPr="00801952">
        <w:rPr>
          <w:rFonts w:ascii="Garamond" w:hAnsi="Garamond"/>
          <w:sz w:val="24"/>
          <w:szCs w:val="24"/>
        </w:rPr>
        <w:t>, VBS</w:t>
      </w:r>
      <w:r w:rsidRPr="00801952">
        <w:rPr>
          <w:rFonts w:ascii="Garamond" w:hAnsi="Garamond"/>
          <w:sz w:val="24"/>
          <w:szCs w:val="24"/>
        </w:rPr>
        <w:t>.</w:t>
      </w:r>
      <w:r w:rsidR="004D7305" w:rsidRPr="00801952">
        <w:rPr>
          <w:rFonts w:ascii="Garamond" w:hAnsi="Garamond"/>
          <w:sz w:val="24"/>
          <w:szCs w:val="24"/>
        </w:rPr>
        <w:t xml:space="preserve"> Lag </w:t>
      </w:r>
      <w:r w:rsidR="00874A3D" w:rsidRPr="00801952">
        <w:rPr>
          <w:rFonts w:ascii="Garamond" w:hAnsi="Garamond"/>
          <w:sz w:val="24"/>
          <w:szCs w:val="24"/>
        </w:rPr>
        <w:t>Björn</w:t>
      </w:r>
      <w:r w:rsidR="004D7305" w:rsidRPr="00801952">
        <w:rPr>
          <w:rFonts w:ascii="Garamond" w:hAnsi="Garamond"/>
          <w:sz w:val="24"/>
          <w:szCs w:val="24"/>
        </w:rPr>
        <w:t xml:space="preserve">, VBS </w:t>
      </w:r>
      <w:r w:rsidR="00296E51" w:rsidRPr="00801952">
        <w:rPr>
          <w:rFonts w:ascii="Garamond" w:hAnsi="Garamond"/>
          <w:sz w:val="24"/>
          <w:szCs w:val="24"/>
        </w:rPr>
        <w:t>flyttas</w:t>
      </w:r>
      <w:r w:rsidR="004D7305" w:rsidRPr="00801952">
        <w:rPr>
          <w:rFonts w:ascii="Garamond" w:hAnsi="Garamond"/>
          <w:sz w:val="24"/>
          <w:szCs w:val="24"/>
        </w:rPr>
        <w:t xml:space="preserve"> </w:t>
      </w:r>
      <w:r w:rsidR="002B65A5" w:rsidRPr="00801952">
        <w:rPr>
          <w:rFonts w:ascii="Garamond" w:hAnsi="Garamond"/>
          <w:sz w:val="24"/>
          <w:szCs w:val="24"/>
        </w:rPr>
        <w:t xml:space="preserve">ner </w:t>
      </w:r>
      <w:r w:rsidR="004D7305" w:rsidRPr="00801952">
        <w:rPr>
          <w:rFonts w:ascii="Garamond" w:hAnsi="Garamond"/>
          <w:sz w:val="24"/>
          <w:szCs w:val="24"/>
        </w:rPr>
        <w:t>till</w:t>
      </w:r>
      <w:r w:rsidR="004D7305" w:rsidRPr="00801952">
        <w:rPr>
          <w:rFonts w:ascii="Garamond" w:hAnsi="Garamond"/>
          <w:b/>
          <w:bCs/>
          <w:sz w:val="24"/>
          <w:szCs w:val="24"/>
        </w:rPr>
        <w:t xml:space="preserve"> </w:t>
      </w:r>
      <w:r w:rsidR="004D7305" w:rsidRPr="00801952">
        <w:rPr>
          <w:rFonts w:ascii="Garamond" w:hAnsi="Garamond"/>
          <w:sz w:val="24"/>
          <w:szCs w:val="24"/>
        </w:rPr>
        <w:t>div</w:t>
      </w:r>
      <w:r w:rsidR="002B65A5" w:rsidRPr="00801952">
        <w:rPr>
          <w:rFonts w:ascii="Garamond" w:hAnsi="Garamond"/>
          <w:sz w:val="24"/>
          <w:szCs w:val="24"/>
        </w:rPr>
        <w:t>ision</w:t>
      </w:r>
      <w:r w:rsidR="004D7305" w:rsidRPr="00801952">
        <w:rPr>
          <w:rFonts w:ascii="Garamond" w:hAnsi="Garamond"/>
          <w:sz w:val="24"/>
          <w:szCs w:val="24"/>
        </w:rPr>
        <w:t xml:space="preserve"> 2</w:t>
      </w:r>
      <w:r w:rsidR="004D7305" w:rsidRPr="00801952">
        <w:rPr>
          <w:rFonts w:ascii="Garamond" w:hAnsi="Garamond"/>
          <w:b/>
          <w:bCs/>
          <w:sz w:val="24"/>
          <w:szCs w:val="24"/>
        </w:rPr>
        <w:t xml:space="preserve"> </w:t>
      </w:r>
      <w:r w:rsidR="004D7305" w:rsidRPr="00801952">
        <w:rPr>
          <w:rFonts w:ascii="Garamond" w:hAnsi="Garamond"/>
          <w:sz w:val="24"/>
          <w:szCs w:val="24"/>
        </w:rPr>
        <w:t>och ers</w:t>
      </w:r>
      <w:r w:rsidR="00874A3D" w:rsidRPr="00801952">
        <w:rPr>
          <w:rFonts w:ascii="Garamond" w:hAnsi="Garamond"/>
          <w:sz w:val="24"/>
          <w:szCs w:val="24"/>
        </w:rPr>
        <w:t>ä</w:t>
      </w:r>
      <w:r w:rsidR="004D7305" w:rsidRPr="00801952">
        <w:rPr>
          <w:rFonts w:ascii="Garamond" w:hAnsi="Garamond"/>
          <w:sz w:val="24"/>
          <w:szCs w:val="24"/>
        </w:rPr>
        <w:t xml:space="preserve">tts av </w:t>
      </w:r>
      <w:r w:rsidR="00874A3D" w:rsidRPr="00801952">
        <w:rPr>
          <w:rFonts w:ascii="Garamond" w:hAnsi="Garamond"/>
          <w:sz w:val="24"/>
          <w:szCs w:val="24"/>
        </w:rPr>
        <w:t>Jakobsson, H</w:t>
      </w:r>
      <w:r w:rsidR="00B370A7">
        <w:rPr>
          <w:rFonts w:ascii="Garamond" w:hAnsi="Garamond"/>
          <w:sz w:val="24"/>
          <w:szCs w:val="24"/>
        </w:rPr>
        <w:t>BK</w:t>
      </w:r>
      <w:r w:rsidR="004D7305" w:rsidRPr="00801952">
        <w:rPr>
          <w:rFonts w:ascii="Garamond" w:hAnsi="Garamond"/>
          <w:sz w:val="24"/>
          <w:szCs w:val="24"/>
        </w:rPr>
        <w:t xml:space="preserve">, som vann </w:t>
      </w:r>
      <w:r w:rsidR="004D7305" w:rsidRPr="00801952">
        <w:rPr>
          <w:rFonts w:ascii="Garamond" w:hAnsi="Garamond"/>
          <w:b/>
          <w:bCs/>
          <w:sz w:val="24"/>
          <w:szCs w:val="24"/>
        </w:rPr>
        <w:t>div</w:t>
      </w:r>
      <w:r w:rsidR="002B65A5" w:rsidRPr="00801952">
        <w:rPr>
          <w:rFonts w:ascii="Garamond" w:hAnsi="Garamond"/>
          <w:b/>
          <w:bCs/>
          <w:sz w:val="24"/>
          <w:szCs w:val="24"/>
        </w:rPr>
        <w:t>ision</w:t>
      </w:r>
      <w:r w:rsidR="004D7305" w:rsidRPr="00801952">
        <w:rPr>
          <w:rFonts w:ascii="Garamond" w:hAnsi="Garamond"/>
          <w:b/>
          <w:bCs/>
          <w:sz w:val="24"/>
          <w:szCs w:val="24"/>
        </w:rPr>
        <w:t xml:space="preserve"> 2</w:t>
      </w:r>
      <w:r w:rsidR="004D7305" w:rsidRPr="00801952">
        <w:rPr>
          <w:rFonts w:ascii="Garamond" w:hAnsi="Garamond"/>
          <w:sz w:val="24"/>
          <w:szCs w:val="24"/>
        </w:rPr>
        <w:t xml:space="preserve"> före lag </w:t>
      </w:r>
      <w:r w:rsidR="00874A3D" w:rsidRPr="00801952">
        <w:rPr>
          <w:rFonts w:ascii="Garamond" w:hAnsi="Garamond"/>
          <w:sz w:val="24"/>
          <w:szCs w:val="24"/>
        </w:rPr>
        <w:t>Rosvall</w:t>
      </w:r>
      <w:r w:rsidR="00B370A7">
        <w:rPr>
          <w:rFonts w:ascii="Garamond" w:hAnsi="Garamond"/>
          <w:sz w:val="24"/>
          <w:szCs w:val="24"/>
        </w:rPr>
        <w:t>, VBS</w:t>
      </w:r>
      <w:r w:rsidR="00874A3D" w:rsidRPr="00801952">
        <w:rPr>
          <w:rFonts w:ascii="Garamond" w:hAnsi="Garamond"/>
          <w:sz w:val="24"/>
          <w:szCs w:val="24"/>
        </w:rPr>
        <w:t xml:space="preserve"> och </w:t>
      </w:r>
      <w:r w:rsidR="00B40B04" w:rsidRPr="00801952">
        <w:rPr>
          <w:rFonts w:ascii="Garamond" w:hAnsi="Garamond"/>
          <w:sz w:val="24"/>
          <w:szCs w:val="24"/>
        </w:rPr>
        <w:t>trea</w:t>
      </w:r>
      <w:r w:rsidR="00874A3D" w:rsidRPr="00801952">
        <w:rPr>
          <w:rFonts w:ascii="Garamond" w:hAnsi="Garamond"/>
          <w:sz w:val="24"/>
          <w:szCs w:val="24"/>
        </w:rPr>
        <w:t xml:space="preserve"> lag </w:t>
      </w:r>
      <w:r w:rsidR="004D7305" w:rsidRPr="00801952">
        <w:rPr>
          <w:rFonts w:ascii="Garamond" w:hAnsi="Garamond"/>
          <w:sz w:val="24"/>
          <w:szCs w:val="24"/>
        </w:rPr>
        <w:t>Tägt</w:t>
      </w:r>
      <w:r w:rsidR="00B370A7">
        <w:rPr>
          <w:rFonts w:ascii="Garamond" w:hAnsi="Garamond"/>
          <w:sz w:val="24"/>
          <w:szCs w:val="24"/>
        </w:rPr>
        <w:t>, VBS</w:t>
      </w:r>
      <w:r w:rsidR="00874A3D" w:rsidRPr="00801952">
        <w:rPr>
          <w:rFonts w:ascii="Garamond" w:hAnsi="Garamond"/>
          <w:sz w:val="24"/>
          <w:szCs w:val="24"/>
        </w:rPr>
        <w:t xml:space="preserve">. </w:t>
      </w:r>
      <w:r w:rsidR="00B40B04" w:rsidRPr="00801952">
        <w:rPr>
          <w:rFonts w:ascii="Garamond" w:hAnsi="Garamond"/>
          <w:sz w:val="24"/>
          <w:szCs w:val="24"/>
        </w:rPr>
        <w:t xml:space="preserve">Lag </w:t>
      </w:r>
      <w:r w:rsidR="004D7305" w:rsidRPr="00801952">
        <w:rPr>
          <w:rFonts w:ascii="Garamond" w:hAnsi="Garamond"/>
          <w:sz w:val="24"/>
          <w:szCs w:val="24"/>
        </w:rPr>
        <w:t>Wessberg, VBS</w:t>
      </w:r>
      <w:r w:rsidR="00B40B04" w:rsidRPr="00801952">
        <w:rPr>
          <w:rFonts w:ascii="Garamond" w:hAnsi="Garamond"/>
          <w:sz w:val="24"/>
          <w:szCs w:val="24"/>
        </w:rPr>
        <w:t xml:space="preserve">, </w:t>
      </w:r>
      <w:r w:rsidR="005C3C34" w:rsidRPr="00801952">
        <w:rPr>
          <w:rFonts w:ascii="Garamond" w:hAnsi="Garamond"/>
          <w:sz w:val="24"/>
          <w:szCs w:val="24"/>
        </w:rPr>
        <w:t xml:space="preserve">flyttas ner till division 3 och </w:t>
      </w:r>
      <w:r w:rsidR="004D7305" w:rsidRPr="00801952">
        <w:rPr>
          <w:rFonts w:ascii="Garamond" w:hAnsi="Garamond"/>
          <w:sz w:val="24"/>
          <w:szCs w:val="24"/>
        </w:rPr>
        <w:t xml:space="preserve">ersätts </w:t>
      </w:r>
      <w:r w:rsidR="004D7305" w:rsidRPr="00B370A7">
        <w:rPr>
          <w:rFonts w:ascii="Garamond" w:hAnsi="Garamond"/>
          <w:spacing w:val="-2"/>
          <w:sz w:val="24"/>
          <w:szCs w:val="24"/>
        </w:rPr>
        <w:t xml:space="preserve">i </w:t>
      </w:r>
      <w:r w:rsidR="00A25B98" w:rsidRPr="00B370A7">
        <w:rPr>
          <w:rFonts w:ascii="Garamond" w:hAnsi="Garamond"/>
          <w:b/>
          <w:bCs/>
          <w:spacing w:val="-2"/>
          <w:sz w:val="24"/>
          <w:szCs w:val="24"/>
        </w:rPr>
        <w:t>division 2</w:t>
      </w:r>
      <w:r w:rsidR="004D7305" w:rsidRPr="00B370A7">
        <w:rPr>
          <w:rFonts w:ascii="Garamond" w:hAnsi="Garamond"/>
          <w:spacing w:val="-2"/>
          <w:sz w:val="24"/>
          <w:szCs w:val="24"/>
        </w:rPr>
        <w:t xml:space="preserve"> av </w:t>
      </w:r>
      <w:r w:rsidR="00A25B98" w:rsidRPr="00B370A7">
        <w:rPr>
          <w:rFonts w:ascii="Garamond" w:hAnsi="Garamond"/>
          <w:spacing w:val="-2"/>
          <w:sz w:val="24"/>
          <w:szCs w:val="24"/>
        </w:rPr>
        <w:t xml:space="preserve">lag </w:t>
      </w:r>
      <w:r w:rsidR="00874A3D" w:rsidRPr="00B370A7">
        <w:rPr>
          <w:rFonts w:ascii="Garamond" w:hAnsi="Garamond"/>
          <w:spacing w:val="-2"/>
          <w:sz w:val="24"/>
          <w:szCs w:val="24"/>
        </w:rPr>
        <w:t>Kraft, H</w:t>
      </w:r>
      <w:r w:rsidR="00B370A7" w:rsidRPr="00B370A7">
        <w:rPr>
          <w:rFonts w:ascii="Garamond" w:hAnsi="Garamond"/>
          <w:spacing w:val="-2"/>
          <w:sz w:val="24"/>
          <w:szCs w:val="24"/>
        </w:rPr>
        <w:t>BK</w:t>
      </w:r>
      <w:r w:rsidR="00874A3D" w:rsidRPr="00B370A7">
        <w:rPr>
          <w:rFonts w:ascii="Garamond" w:hAnsi="Garamond"/>
          <w:spacing w:val="-2"/>
          <w:sz w:val="24"/>
          <w:szCs w:val="24"/>
        </w:rPr>
        <w:t xml:space="preserve">, </w:t>
      </w:r>
      <w:r w:rsidR="004D7305" w:rsidRPr="00B370A7">
        <w:rPr>
          <w:rFonts w:ascii="Garamond" w:hAnsi="Garamond"/>
          <w:spacing w:val="-2"/>
          <w:sz w:val="24"/>
          <w:szCs w:val="24"/>
        </w:rPr>
        <w:t xml:space="preserve">som vann </w:t>
      </w:r>
      <w:r w:rsidR="004D7305" w:rsidRPr="00B370A7">
        <w:rPr>
          <w:rFonts w:ascii="Garamond" w:hAnsi="Garamond"/>
          <w:b/>
          <w:bCs/>
          <w:spacing w:val="-2"/>
          <w:sz w:val="24"/>
          <w:szCs w:val="24"/>
        </w:rPr>
        <w:t>div</w:t>
      </w:r>
      <w:r w:rsidR="00A25B98" w:rsidRPr="00B370A7">
        <w:rPr>
          <w:rFonts w:ascii="Garamond" w:hAnsi="Garamond"/>
          <w:b/>
          <w:bCs/>
          <w:spacing w:val="-2"/>
          <w:sz w:val="24"/>
          <w:szCs w:val="24"/>
        </w:rPr>
        <w:t>ision</w:t>
      </w:r>
      <w:r w:rsidR="004D7305" w:rsidRPr="00B370A7">
        <w:rPr>
          <w:rFonts w:ascii="Garamond" w:hAnsi="Garamond"/>
          <w:b/>
          <w:bCs/>
          <w:spacing w:val="-2"/>
          <w:sz w:val="24"/>
          <w:szCs w:val="24"/>
        </w:rPr>
        <w:t xml:space="preserve"> 3</w:t>
      </w:r>
      <w:r w:rsidR="004D7305" w:rsidRPr="00B370A7">
        <w:rPr>
          <w:rFonts w:ascii="Garamond" w:hAnsi="Garamond"/>
          <w:spacing w:val="-2"/>
          <w:sz w:val="24"/>
          <w:szCs w:val="24"/>
        </w:rPr>
        <w:t xml:space="preserve"> före </w:t>
      </w:r>
      <w:r w:rsidR="00874A3D" w:rsidRPr="00B370A7">
        <w:rPr>
          <w:rFonts w:ascii="Garamond" w:hAnsi="Garamond"/>
          <w:spacing w:val="-2"/>
          <w:sz w:val="24"/>
          <w:szCs w:val="24"/>
        </w:rPr>
        <w:t xml:space="preserve">lag Kvarnberg, VBS, </w:t>
      </w:r>
      <w:r w:rsidR="006B3EF3" w:rsidRPr="00B370A7">
        <w:rPr>
          <w:rFonts w:ascii="Garamond" w:hAnsi="Garamond"/>
          <w:spacing w:val="-2"/>
          <w:sz w:val="24"/>
          <w:szCs w:val="24"/>
        </w:rPr>
        <w:t>3: a</w:t>
      </w:r>
      <w:r w:rsidR="00874A3D" w:rsidRPr="00B370A7">
        <w:rPr>
          <w:rFonts w:ascii="Garamond" w:hAnsi="Garamond"/>
          <w:spacing w:val="-2"/>
          <w:sz w:val="24"/>
          <w:szCs w:val="24"/>
        </w:rPr>
        <w:t xml:space="preserve"> Personne,</w:t>
      </w:r>
      <w:r w:rsidR="004D7305" w:rsidRPr="00B370A7">
        <w:rPr>
          <w:rFonts w:ascii="Garamond" w:hAnsi="Garamond"/>
          <w:spacing w:val="-2"/>
          <w:sz w:val="24"/>
          <w:szCs w:val="24"/>
        </w:rPr>
        <w:t xml:space="preserve"> VBS</w:t>
      </w:r>
      <w:r w:rsidR="00744C0C" w:rsidRPr="00B370A7">
        <w:rPr>
          <w:rFonts w:ascii="Garamond" w:hAnsi="Garamond"/>
          <w:spacing w:val="-2"/>
          <w:sz w:val="24"/>
          <w:szCs w:val="24"/>
        </w:rPr>
        <w:t>.</w:t>
      </w:r>
    </w:p>
    <w:p w14:paraId="528DA49F" w14:textId="77777777" w:rsidR="00A610F4" w:rsidRPr="00801952" w:rsidRDefault="00A610F4" w:rsidP="00A610F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F141FA" w14:textId="4EE1EA2C" w:rsidR="00A610F4" w:rsidRPr="00801952" w:rsidRDefault="00A610F4" w:rsidP="00A610F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801952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Spelavgiften är </w:t>
      </w:r>
      <w:r w:rsidR="00874A3D" w:rsidRPr="00801952">
        <w:rPr>
          <w:rFonts w:ascii="Garamond" w:eastAsia="Times New Roman" w:hAnsi="Garamond" w:cs="Times New Roman"/>
          <w:sz w:val="24"/>
          <w:szCs w:val="24"/>
          <w:lang w:eastAsia="sv-SE"/>
        </w:rPr>
        <w:t>5</w:t>
      </w:r>
      <w:r w:rsidRPr="00801952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00 kr för hela laget/termin och betalas in senast en vecka före första matchen av </w:t>
      </w:r>
    </w:p>
    <w:p w14:paraId="287CE1F9" w14:textId="355D8D17" w:rsidR="00A610F4" w:rsidRPr="00801952" w:rsidRDefault="00A610F4" w:rsidP="00A610F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801952">
        <w:rPr>
          <w:rFonts w:ascii="Garamond" w:eastAsia="Times New Roman" w:hAnsi="Garamond" w:cs="Times New Roman"/>
          <w:sz w:val="24"/>
          <w:szCs w:val="24"/>
          <w:lang w:eastAsia="sv-SE"/>
        </w:rPr>
        <w:t>lagkaptenen.</w:t>
      </w:r>
      <w:r w:rsidR="00874A3D" w:rsidRPr="00801952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Segrande lag i alla divisionerna har spelavgiften betald till nästa rond.</w:t>
      </w:r>
    </w:p>
    <w:p w14:paraId="4C0BB302" w14:textId="77777777" w:rsidR="0058385A" w:rsidRPr="00801952" w:rsidRDefault="0058385A" w:rsidP="0058385A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</w:p>
    <w:p w14:paraId="78C9EDE4" w14:textId="7B2271DA" w:rsidR="00A610F4" w:rsidRPr="00801952" w:rsidRDefault="00A610F4" w:rsidP="00A610F4">
      <w:pPr>
        <w:pStyle w:val="Normalwebb"/>
        <w:spacing w:before="0" w:beforeAutospacing="0" w:after="0" w:afterAutospacing="0"/>
        <w:rPr>
          <w:rFonts w:ascii="Garamond" w:hAnsi="Garamond" w:cstheme="minorHAnsi"/>
        </w:rPr>
      </w:pPr>
      <w:r w:rsidRPr="00801952">
        <w:rPr>
          <w:rFonts w:ascii="Garamond" w:hAnsi="Garamond" w:cstheme="minorHAnsi"/>
        </w:rPr>
        <w:t>Information om nytt spelprogram för verksamhetsåret 202</w:t>
      </w:r>
      <w:r w:rsidR="00874A3D" w:rsidRPr="00801952">
        <w:rPr>
          <w:rFonts w:ascii="Garamond" w:hAnsi="Garamond" w:cstheme="minorHAnsi"/>
        </w:rPr>
        <w:t>4</w:t>
      </w:r>
      <w:r w:rsidRPr="00801952">
        <w:rPr>
          <w:rFonts w:ascii="Garamond" w:hAnsi="Garamond" w:cstheme="minorHAnsi"/>
        </w:rPr>
        <w:t xml:space="preserve"> – 202</w:t>
      </w:r>
      <w:r w:rsidR="00874A3D" w:rsidRPr="00801952">
        <w:rPr>
          <w:rFonts w:ascii="Garamond" w:hAnsi="Garamond" w:cstheme="minorHAnsi"/>
        </w:rPr>
        <w:t>5</w:t>
      </w:r>
      <w:r w:rsidRPr="00801952">
        <w:rPr>
          <w:rFonts w:ascii="Garamond" w:hAnsi="Garamond" w:cstheme="minorHAnsi"/>
        </w:rPr>
        <w:t xml:space="preserve"> återfinns på förbundets hemsida</w:t>
      </w:r>
      <w:r w:rsidR="00C6607B">
        <w:rPr>
          <w:rFonts w:ascii="Garamond" w:hAnsi="Garamond" w:cstheme="minorHAnsi"/>
        </w:rPr>
        <w:t xml:space="preserve"> </w:t>
      </w:r>
      <w:r w:rsidR="00E67EC7">
        <w:rPr>
          <w:rFonts w:ascii="Garamond" w:hAnsi="Garamond" w:cstheme="minorHAnsi"/>
        </w:rPr>
        <w:t xml:space="preserve">och </w:t>
      </w:r>
      <w:r w:rsidR="00C6607B">
        <w:rPr>
          <w:rFonts w:ascii="Garamond" w:hAnsi="Garamond" w:cstheme="minorHAnsi"/>
        </w:rPr>
        <w:t xml:space="preserve">på sidan </w:t>
      </w:r>
      <w:r w:rsidR="009620FE">
        <w:rPr>
          <w:rFonts w:ascii="Garamond" w:hAnsi="Garamond" w:cstheme="minorHAnsi"/>
        </w:rPr>
        <w:t>9</w:t>
      </w:r>
      <w:r w:rsidR="00C6607B">
        <w:rPr>
          <w:rFonts w:ascii="Garamond" w:hAnsi="Garamond" w:cstheme="minorHAnsi"/>
        </w:rPr>
        <w:t xml:space="preserve"> i detta dokument</w:t>
      </w:r>
      <w:r w:rsidRPr="00801952">
        <w:rPr>
          <w:rFonts w:ascii="Garamond" w:hAnsi="Garamond" w:cstheme="minorHAnsi"/>
        </w:rPr>
        <w:t xml:space="preserve">. </w:t>
      </w:r>
    </w:p>
    <w:p w14:paraId="4AE3CC42" w14:textId="77777777" w:rsidR="00494986" w:rsidRPr="00801952" w:rsidRDefault="00494986" w:rsidP="0058385A">
      <w:pPr>
        <w:pStyle w:val="Liststycke"/>
        <w:spacing w:after="0" w:line="240" w:lineRule="auto"/>
        <w:ind w:left="0"/>
        <w:rPr>
          <w:rFonts w:ascii="Garamond" w:hAnsi="Garamond"/>
          <w:b/>
          <w:sz w:val="20"/>
          <w:szCs w:val="20"/>
        </w:rPr>
      </w:pPr>
    </w:p>
    <w:p w14:paraId="4A0EAC63" w14:textId="07901A6B" w:rsidR="0058385A" w:rsidRPr="00801952" w:rsidRDefault="0058385A" w:rsidP="0058385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01952">
        <w:rPr>
          <w:rFonts w:ascii="Garamond" w:hAnsi="Garamond" w:cs="Arial"/>
          <w:sz w:val="24"/>
          <w:szCs w:val="24"/>
        </w:rPr>
        <w:t>Visby den 2</w:t>
      </w:r>
      <w:r w:rsidR="00013CF6" w:rsidRPr="00801952">
        <w:rPr>
          <w:rFonts w:ascii="Garamond" w:hAnsi="Garamond" w:cs="Arial"/>
          <w:sz w:val="24"/>
          <w:szCs w:val="24"/>
        </w:rPr>
        <w:t>6</w:t>
      </w:r>
      <w:r w:rsidRPr="00801952">
        <w:rPr>
          <w:rFonts w:ascii="Garamond" w:hAnsi="Garamond" w:cs="Arial"/>
          <w:sz w:val="24"/>
          <w:szCs w:val="24"/>
        </w:rPr>
        <w:t xml:space="preserve"> augusti 202</w:t>
      </w:r>
      <w:r w:rsidR="00013CF6" w:rsidRPr="00801952">
        <w:rPr>
          <w:rFonts w:ascii="Garamond" w:hAnsi="Garamond" w:cs="Arial"/>
          <w:sz w:val="24"/>
          <w:szCs w:val="24"/>
        </w:rPr>
        <w:t>4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58385A" w:rsidRPr="00801952" w14:paraId="6F064A5D" w14:textId="77777777" w:rsidTr="00A12626">
        <w:tc>
          <w:tcPr>
            <w:tcW w:w="3397" w:type="dxa"/>
          </w:tcPr>
          <w:p w14:paraId="6030BE6F" w14:textId="7363EB82" w:rsidR="0058385A" w:rsidRPr="00801952" w:rsidRDefault="0058385A" w:rsidP="00D43A90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val="sv-SE"/>
              </w:rPr>
            </w:pPr>
          </w:p>
          <w:p w14:paraId="4906A12F" w14:textId="77777777" w:rsidR="0058385A" w:rsidRPr="00801952" w:rsidRDefault="0058385A" w:rsidP="00D43A9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2644" w:type="dxa"/>
          </w:tcPr>
          <w:p w14:paraId="1E626164" w14:textId="77777777" w:rsidR="0058385A" w:rsidRPr="00801952" w:rsidRDefault="0058385A" w:rsidP="00D43A9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3021" w:type="dxa"/>
          </w:tcPr>
          <w:p w14:paraId="3F3F0096" w14:textId="77777777" w:rsidR="0058385A" w:rsidRPr="00801952" w:rsidRDefault="0058385A" w:rsidP="00D43A9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58385A" w:rsidRPr="00801952" w14:paraId="7A427F40" w14:textId="77777777" w:rsidTr="00A12626">
        <w:tc>
          <w:tcPr>
            <w:tcW w:w="3397" w:type="dxa"/>
          </w:tcPr>
          <w:p w14:paraId="5F5FC3C0" w14:textId="77777777" w:rsidR="0058385A" w:rsidRPr="00801952" w:rsidRDefault="0058385A" w:rsidP="00D43A90">
            <w:pPr>
              <w:tabs>
                <w:tab w:val="left" w:pos="3402"/>
                <w:tab w:val="left" w:pos="6804"/>
              </w:tabs>
              <w:spacing w:after="0" w:line="240" w:lineRule="auto"/>
              <w:rPr>
                <w:rFonts w:ascii="Garamond" w:hAnsi="Garamond" w:cs="Arial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 w:cs="Arial"/>
                <w:sz w:val="24"/>
                <w:szCs w:val="24"/>
                <w:lang w:val="sv-SE"/>
              </w:rPr>
              <w:t>J-O Henriksson</w:t>
            </w:r>
          </w:p>
          <w:p w14:paraId="77E5813A" w14:textId="23627378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Ordförande, distriktstävlingsledare</w:t>
            </w: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644" w:type="dxa"/>
          </w:tcPr>
          <w:p w14:paraId="3A9B7E2A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 w:cs="Arial"/>
                <w:sz w:val="24"/>
                <w:szCs w:val="24"/>
                <w:lang w:val="sv-SE"/>
              </w:rPr>
              <w:t>Eva Jan</w:t>
            </w:r>
          </w:p>
          <w:p w14:paraId="7A43E0E7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 w:cs="Arial"/>
                <w:i/>
                <w:iCs/>
                <w:sz w:val="24"/>
                <w:szCs w:val="24"/>
                <w:lang w:val="sv-SE"/>
              </w:rPr>
              <w:t>Vice</w:t>
            </w:r>
            <w:r w:rsidRPr="00801952">
              <w:rPr>
                <w:rFonts w:ascii="Garamond" w:hAnsi="Garamond" w:cs="Arial"/>
                <w:sz w:val="24"/>
                <w:szCs w:val="24"/>
                <w:lang w:val="sv-SE"/>
              </w:rPr>
              <w:t xml:space="preserve"> o</w:t>
            </w:r>
            <w:r w:rsidRPr="00801952">
              <w:rPr>
                <w:rFonts w:ascii="Garamond" w:hAnsi="Garamond" w:cs="Arial"/>
                <w:i/>
                <w:sz w:val="24"/>
                <w:szCs w:val="24"/>
                <w:lang w:val="sv-SE"/>
              </w:rPr>
              <w:t xml:space="preserve">rdförande, </w:t>
            </w: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representerar Klintehamns BK</w:t>
            </w:r>
          </w:p>
        </w:tc>
        <w:tc>
          <w:tcPr>
            <w:tcW w:w="3021" w:type="dxa"/>
          </w:tcPr>
          <w:p w14:paraId="19180158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 w:cs="Arial"/>
                <w:sz w:val="24"/>
                <w:szCs w:val="24"/>
                <w:lang w:val="sv-SE"/>
              </w:rPr>
              <w:t>Tommy Jacobsson</w:t>
            </w:r>
          </w:p>
          <w:p w14:paraId="48F85786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Representerar Hörsne BK</w:t>
            </w:r>
          </w:p>
        </w:tc>
      </w:tr>
      <w:tr w:rsidR="0058385A" w:rsidRPr="00801952" w14:paraId="42AD8872" w14:textId="77777777" w:rsidTr="00A12626">
        <w:tc>
          <w:tcPr>
            <w:tcW w:w="3397" w:type="dxa"/>
          </w:tcPr>
          <w:p w14:paraId="6418B6B4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  <w:p w14:paraId="23260C5B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  <w:p w14:paraId="05B4C74B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2644" w:type="dxa"/>
          </w:tcPr>
          <w:p w14:paraId="034E3F9F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3021" w:type="dxa"/>
          </w:tcPr>
          <w:p w14:paraId="6BEB7327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58385A" w:rsidRPr="00801952" w14:paraId="2E052E18" w14:textId="77777777" w:rsidTr="00A12626">
        <w:tc>
          <w:tcPr>
            <w:tcW w:w="3397" w:type="dxa"/>
          </w:tcPr>
          <w:p w14:paraId="16584FC3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Stefan Budin</w:t>
            </w:r>
          </w:p>
          <w:p w14:paraId="54F8B737" w14:textId="4D7E12FB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 xml:space="preserve">Representerar </w:t>
            </w:r>
            <w:r w:rsidR="00762F1F"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V</w:t>
            </w:r>
            <w:r w:rsidR="00E67EC7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 xml:space="preserve">isby </w:t>
            </w:r>
            <w:r w:rsidR="00762F1F"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BS</w:t>
            </w:r>
          </w:p>
        </w:tc>
        <w:tc>
          <w:tcPr>
            <w:tcW w:w="2644" w:type="dxa"/>
          </w:tcPr>
          <w:p w14:paraId="6499AED7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 w:cs="Arial"/>
                <w:sz w:val="24"/>
                <w:szCs w:val="24"/>
                <w:lang w:val="sv-SE"/>
              </w:rPr>
              <w:t>Carin Bilar Nyberg</w:t>
            </w:r>
          </w:p>
          <w:p w14:paraId="76D56397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Sekreterare</w:t>
            </w:r>
          </w:p>
        </w:tc>
        <w:tc>
          <w:tcPr>
            <w:tcW w:w="3021" w:type="dxa"/>
          </w:tcPr>
          <w:p w14:paraId="735A90DD" w14:textId="77777777" w:rsidR="0058385A" w:rsidRPr="00801952" w:rsidRDefault="0058385A" w:rsidP="00D43A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Tomas Lundh</w:t>
            </w:r>
          </w:p>
          <w:p w14:paraId="76E1B996" w14:textId="77777777" w:rsidR="0058385A" w:rsidRDefault="0058385A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  <w:t>Kassör</w:t>
            </w:r>
          </w:p>
          <w:p w14:paraId="40494227" w14:textId="77777777" w:rsidR="001B1872" w:rsidRDefault="001B1872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</w:p>
          <w:p w14:paraId="019A1BE6" w14:textId="77777777" w:rsidR="001B1872" w:rsidRDefault="001B1872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</w:p>
          <w:p w14:paraId="276A0320" w14:textId="77777777" w:rsidR="001B1872" w:rsidRDefault="001B1872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</w:p>
          <w:p w14:paraId="7474559C" w14:textId="77777777" w:rsidR="001B1872" w:rsidRPr="00801952" w:rsidRDefault="001B1872" w:rsidP="00D43A90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val="sv-SE"/>
              </w:rPr>
            </w:pPr>
          </w:p>
        </w:tc>
      </w:tr>
    </w:tbl>
    <w:p w14:paraId="2906B144" w14:textId="32290CA2" w:rsidR="001B1872" w:rsidRPr="00801952" w:rsidRDefault="001B1872" w:rsidP="001B1872">
      <w:pPr>
        <w:spacing w:after="0" w:line="240" w:lineRule="auto"/>
        <w:ind w:left="14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Tin</w:t>
      </w:r>
      <w:r w:rsidRPr="00801952">
        <w:rPr>
          <w:rFonts w:ascii="Garamond" w:hAnsi="Garamond"/>
          <w:sz w:val="24"/>
          <w:szCs w:val="24"/>
        </w:rPr>
        <w:t xml:space="preserve"> Budin</w:t>
      </w:r>
    </w:p>
    <w:p w14:paraId="17C62244" w14:textId="4F923B37" w:rsidR="0058385A" w:rsidRPr="00801952" w:rsidRDefault="00C840AC" w:rsidP="001B1872">
      <w:pPr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Ledamot</w:t>
      </w:r>
    </w:p>
    <w:p w14:paraId="271D527C" w14:textId="77777777" w:rsidR="0058385A" w:rsidRPr="00801952" w:rsidRDefault="0058385A" w:rsidP="00D43A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4C691A" w14:textId="77777777" w:rsidR="00EE339D" w:rsidRPr="00801952" w:rsidRDefault="00EE339D"/>
    <w:p w14:paraId="3820ED54" w14:textId="77777777" w:rsidR="008A6ADA" w:rsidRPr="00801952" w:rsidRDefault="008A6ADA"/>
    <w:p w14:paraId="6E3E348E" w14:textId="77777777" w:rsidR="008A6ADA" w:rsidRPr="00801952" w:rsidRDefault="008A6ADA"/>
    <w:p w14:paraId="5DFDC313" w14:textId="77777777" w:rsidR="009A7BF1" w:rsidRDefault="009A7BF1" w:rsidP="00E11B5B">
      <w:pPr>
        <w:pStyle w:val="Rubrik1"/>
      </w:pPr>
    </w:p>
    <w:p w14:paraId="4141CFBD" w14:textId="72C72C5C" w:rsidR="00763600" w:rsidRPr="00E11B5B" w:rsidRDefault="00763600" w:rsidP="00E11B5B">
      <w:pPr>
        <w:pStyle w:val="Rubrik1"/>
        <w:rPr>
          <w:i/>
          <w:iCs/>
          <w:sz w:val="24"/>
          <w:szCs w:val="24"/>
        </w:rPr>
      </w:pPr>
      <w:r w:rsidRPr="00E11B5B">
        <w:t xml:space="preserve">Resultat- och Balansräkning 2023 </w:t>
      </w:r>
      <w:r w:rsidR="00A53936" w:rsidRPr="00E11B5B">
        <w:t>–</w:t>
      </w:r>
      <w:r w:rsidRPr="00E11B5B">
        <w:t xml:space="preserve"> 2024</w:t>
      </w:r>
      <w:r w:rsidR="00A53936" w:rsidRPr="00E11B5B">
        <w:t xml:space="preserve"> </w:t>
      </w:r>
      <w:r w:rsidR="00B327D0" w:rsidRPr="00E11B5B">
        <w:t>–</w:t>
      </w:r>
      <w:r w:rsidR="00A53936" w:rsidRPr="00E11B5B">
        <w:t xml:space="preserve"> </w:t>
      </w:r>
      <w:r w:rsidR="00622FC7">
        <w:rPr>
          <w:i/>
          <w:iCs/>
          <w:sz w:val="24"/>
          <w:szCs w:val="24"/>
        </w:rPr>
        <w:t>se separat bilaga.</w:t>
      </w:r>
    </w:p>
    <w:p w14:paraId="69095225" w14:textId="77777777" w:rsidR="00763600" w:rsidRDefault="00763600"/>
    <w:p w14:paraId="7C239220" w14:textId="77777777" w:rsidR="000E3D13" w:rsidRDefault="000E3D13"/>
    <w:p w14:paraId="1588F978" w14:textId="124A0916" w:rsidR="000E3D13" w:rsidRPr="000E3D13" w:rsidRDefault="000E3D13" w:rsidP="000E3D13">
      <w:pPr>
        <w:pStyle w:val="Rubrik1"/>
        <w:spacing w:before="0" w:after="0"/>
        <w:rPr>
          <w:i/>
          <w:iCs/>
          <w:sz w:val="24"/>
          <w:szCs w:val="24"/>
        </w:rPr>
      </w:pPr>
      <w:r w:rsidRPr="0079091B">
        <w:t xml:space="preserve">Styrelsens förslag till budget för verksamhetsåret 2024 </w:t>
      </w:r>
      <w:r>
        <w:t>–</w:t>
      </w:r>
      <w:r w:rsidRPr="0079091B">
        <w:t xml:space="preserve"> 2025</w:t>
      </w:r>
      <w:r>
        <w:t xml:space="preserve"> - </w:t>
      </w:r>
      <w:r w:rsidR="00622FC7">
        <w:rPr>
          <w:i/>
          <w:iCs/>
          <w:sz w:val="24"/>
          <w:szCs w:val="24"/>
        </w:rPr>
        <w:t>se separat bilaga.</w:t>
      </w:r>
    </w:p>
    <w:p w14:paraId="3F6B6185" w14:textId="77777777" w:rsidR="000E3D13" w:rsidRDefault="000E3D13"/>
    <w:p w14:paraId="42CF0AAA" w14:textId="12E51205" w:rsidR="00763600" w:rsidRPr="00E11B5B" w:rsidRDefault="00E11B5B" w:rsidP="00763600">
      <w:pPr>
        <w:pStyle w:val="Rubrik1"/>
        <w:rPr>
          <w:color w:val="0070C0"/>
        </w:rPr>
      </w:pPr>
      <w:r w:rsidRPr="00E11B5B">
        <w:rPr>
          <w:color w:val="0070C0"/>
        </w:rPr>
        <w:t>I</w:t>
      </w:r>
      <w:r w:rsidR="00763600" w:rsidRPr="00E11B5B">
        <w:rPr>
          <w:color w:val="0070C0"/>
        </w:rPr>
        <w:t>nformation om klubbarnas representation i styrelsen verksamhetsåret 2024 - 2025.</w:t>
      </w:r>
    </w:p>
    <w:p w14:paraId="1BD90243" w14:textId="77777777" w:rsidR="00763600" w:rsidRPr="00801952" w:rsidRDefault="00763600" w:rsidP="00763600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6F388A65" w14:textId="7B208334" w:rsidR="00763600" w:rsidRPr="00801952" w:rsidRDefault="00763600" w:rsidP="00763600">
      <w:pPr>
        <w:pStyle w:val="Rubrik2"/>
      </w:pPr>
      <w:r w:rsidRPr="00801952">
        <w:t>Hörsne Bridgeklubb</w:t>
      </w:r>
      <w:r w:rsidR="008F2FC0">
        <w:t xml:space="preserve"> (HBK)</w:t>
      </w:r>
    </w:p>
    <w:p w14:paraId="67223E86" w14:textId="77777777" w:rsidR="00763600" w:rsidRPr="00801952" w:rsidRDefault="00763600" w:rsidP="00763600">
      <w:pPr>
        <w:pStyle w:val="Rubrik2"/>
        <w:numPr>
          <w:ilvl w:val="0"/>
          <w:numId w:val="7"/>
        </w:numPr>
        <w:tabs>
          <w:tab w:val="num" w:pos="360"/>
        </w:tabs>
        <w:ind w:left="0" w:firstLine="0"/>
        <w:rPr>
          <w:rFonts w:ascii="Garamond" w:hAnsi="Garamond"/>
          <w:color w:val="auto"/>
        </w:rPr>
      </w:pPr>
      <w:r w:rsidRPr="00801952">
        <w:rPr>
          <w:rFonts w:ascii="Garamond" w:hAnsi="Garamond"/>
          <w:color w:val="auto"/>
        </w:rPr>
        <w:t>Tommy Jacobsson</w:t>
      </w:r>
    </w:p>
    <w:p w14:paraId="27C58202" w14:textId="26B019C7" w:rsidR="00763600" w:rsidRPr="00801952" w:rsidRDefault="00763600" w:rsidP="00763600">
      <w:pPr>
        <w:pStyle w:val="Rubrik2"/>
      </w:pPr>
      <w:r w:rsidRPr="00801952">
        <w:t>Klintehamns Bridgeklubb</w:t>
      </w:r>
      <w:r w:rsidR="008F2FC0">
        <w:t xml:space="preserve"> (K</w:t>
      </w:r>
      <w:r w:rsidR="00887682">
        <w:t>BK)</w:t>
      </w:r>
    </w:p>
    <w:p w14:paraId="5F194CB5" w14:textId="77777777" w:rsidR="00763600" w:rsidRPr="00801952" w:rsidRDefault="00763600" w:rsidP="00763600">
      <w:pPr>
        <w:pStyle w:val="Rubrik2"/>
        <w:numPr>
          <w:ilvl w:val="0"/>
          <w:numId w:val="7"/>
        </w:numPr>
        <w:tabs>
          <w:tab w:val="num" w:pos="360"/>
        </w:tabs>
        <w:ind w:left="0" w:firstLine="0"/>
        <w:rPr>
          <w:rFonts w:ascii="Garamond" w:hAnsi="Garamond"/>
          <w:color w:val="auto"/>
        </w:rPr>
      </w:pPr>
      <w:r w:rsidRPr="00801952">
        <w:rPr>
          <w:rFonts w:ascii="Garamond" w:hAnsi="Garamond"/>
          <w:color w:val="auto"/>
        </w:rPr>
        <w:t>Eva Jan</w:t>
      </w:r>
    </w:p>
    <w:p w14:paraId="68A0AE9E" w14:textId="38DC3A4C" w:rsidR="00763600" w:rsidRPr="00801952" w:rsidRDefault="00763600" w:rsidP="00763600">
      <w:pPr>
        <w:pStyle w:val="Rubrik2"/>
      </w:pPr>
      <w:r w:rsidRPr="00801952">
        <w:t>Visby Bridgesällskap</w:t>
      </w:r>
      <w:r w:rsidR="00887682">
        <w:t xml:space="preserve"> (VBS)</w:t>
      </w:r>
    </w:p>
    <w:p w14:paraId="7757CEB1" w14:textId="77777777" w:rsidR="00763600" w:rsidRPr="00801952" w:rsidRDefault="00763600" w:rsidP="0076360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A160B2" w14:textId="5FBA0AC5" w:rsidR="00763600" w:rsidRPr="00801952" w:rsidRDefault="00E11B5B" w:rsidP="00763600">
      <w:pPr>
        <w:pStyle w:val="Liststycke"/>
        <w:numPr>
          <w:ilvl w:val="0"/>
          <w:numId w:val="7"/>
        </w:num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 Darvelid</w:t>
      </w:r>
    </w:p>
    <w:p w14:paraId="10078B5F" w14:textId="77777777" w:rsidR="00763600" w:rsidRPr="00801952" w:rsidRDefault="00763600" w:rsidP="00763600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0C7A74FC" w14:textId="77777777" w:rsidR="00763600" w:rsidRPr="00801952" w:rsidRDefault="00763600" w:rsidP="00763600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051A034B" w14:textId="77777777" w:rsidR="005C2A2B" w:rsidRPr="005C2A2B" w:rsidRDefault="005C2A2B" w:rsidP="009A7BF1">
      <w:pPr>
        <w:pStyle w:val="Rubrik1"/>
        <w:pBdr>
          <w:bottom w:val="none" w:sz="0" w:space="0" w:color="auto"/>
        </w:pBdr>
        <w:rPr>
          <w:rFonts w:ascii="Garamond" w:hAnsi="Garamond"/>
          <w:sz w:val="24"/>
          <w:szCs w:val="24"/>
        </w:rPr>
      </w:pPr>
    </w:p>
    <w:p w14:paraId="35D76CF9" w14:textId="77777777" w:rsidR="005C2A2B" w:rsidRPr="005C2A2B" w:rsidRDefault="005C2A2B" w:rsidP="009A7BF1">
      <w:pPr>
        <w:pStyle w:val="Rubrik1"/>
        <w:pBdr>
          <w:bottom w:val="none" w:sz="0" w:space="0" w:color="auto"/>
        </w:pBdr>
        <w:spacing w:before="0" w:after="0"/>
        <w:rPr>
          <w:rFonts w:ascii="Garamond" w:hAnsi="Garamond"/>
          <w:sz w:val="24"/>
          <w:szCs w:val="24"/>
        </w:rPr>
      </w:pPr>
    </w:p>
    <w:p w14:paraId="2FADFA9A" w14:textId="77777777" w:rsidR="005C2A2B" w:rsidRDefault="005C2A2B" w:rsidP="009A7BF1"/>
    <w:p w14:paraId="48CCA272" w14:textId="77777777" w:rsidR="003F10B9" w:rsidRDefault="003F10B9" w:rsidP="006A235B">
      <w:pPr>
        <w:rPr>
          <w:rFonts w:ascii="Garamond" w:hAnsi="Garamond"/>
          <w:sz w:val="16"/>
          <w:szCs w:val="16"/>
        </w:rPr>
      </w:pPr>
    </w:p>
    <w:p w14:paraId="7F8D819A" w14:textId="77777777" w:rsidR="003F10B9" w:rsidRDefault="003F10B9" w:rsidP="006A235B">
      <w:pPr>
        <w:rPr>
          <w:rFonts w:ascii="Garamond" w:hAnsi="Garamond"/>
          <w:sz w:val="16"/>
          <w:szCs w:val="16"/>
        </w:rPr>
      </w:pPr>
    </w:p>
    <w:p w14:paraId="457B1D1D" w14:textId="77777777" w:rsidR="006A235B" w:rsidRDefault="006A235B" w:rsidP="006A235B"/>
    <w:p w14:paraId="14DBAC67" w14:textId="77777777" w:rsidR="006A235B" w:rsidRDefault="006A235B" w:rsidP="006A235B"/>
    <w:p w14:paraId="0287F8C6" w14:textId="77777777" w:rsidR="006A235B" w:rsidRDefault="006A235B" w:rsidP="006A235B"/>
    <w:p w14:paraId="2B9CB523" w14:textId="77777777" w:rsidR="006A235B" w:rsidRDefault="006A235B" w:rsidP="006A235B"/>
    <w:p w14:paraId="18328DD1" w14:textId="77777777" w:rsidR="006A235B" w:rsidRDefault="006A235B" w:rsidP="006A235B"/>
    <w:p w14:paraId="08C6F9E7" w14:textId="77777777" w:rsidR="006A235B" w:rsidRDefault="006A235B" w:rsidP="006A235B"/>
    <w:p w14:paraId="128EE04C" w14:textId="77777777" w:rsidR="006A235B" w:rsidRDefault="006A235B" w:rsidP="006A235B"/>
    <w:p w14:paraId="355506D1" w14:textId="77777777" w:rsidR="006A235B" w:rsidRDefault="006A235B" w:rsidP="006A235B"/>
    <w:p w14:paraId="42737F7A" w14:textId="77777777" w:rsidR="006A235B" w:rsidRPr="00003F87" w:rsidRDefault="006A235B" w:rsidP="006A235B">
      <w:pPr>
        <w:pStyle w:val="Rubrik1"/>
        <w:spacing w:before="0" w:after="0"/>
        <w:rPr>
          <w:sz w:val="24"/>
          <w:szCs w:val="24"/>
        </w:rPr>
      </w:pPr>
    </w:p>
    <w:p w14:paraId="44E43C9D" w14:textId="0B6BD267" w:rsidR="006A235B" w:rsidRPr="005C2A2B" w:rsidRDefault="006A235B" w:rsidP="006A235B">
      <w:pPr>
        <w:pStyle w:val="Rubrik1"/>
        <w:spacing w:before="0" w:after="0"/>
      </w:pPr>
      <w:r>
        <w:t>S</w:t>
      </w:r>
      <w:r w:rsidRPr="005C2A2B">
        <w:t>pelprogram och DM-tävlingar 2024 - 2025</w:t>
      </w:r>
    </w:p>
    <w:p w14:paraId="02F63160" w14:textId="77777777" w:rsidR="006A235B" w:rsidRPr="00801952" w:rsidRDefault="006A235B" w:rsidP="006A235B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39D0D74A" w14:textId="77777777" w:rsidR="006A235B" w:rsidRPr="00801952" w:rsidRDefault="006A235B" w:rsidP="006A235B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b/>
          <w:bCs/>
          <w:sz w:val="24"/>
          <w:szCs w:val="24"/>
        </w:rPr>
        <w:t>Lagserien i 3 divisioner föreslås spelas</w:t>
      </w:r>
      <w:r w:rsidRPr="00801952">
        <w:rPr>
          <w:rFonts w:ascii="Garamond" w:hAnsi="Garamond"/>
          <w:sz w:val="24"/>
          <w:szCs w:val="24"/>
        </w:rPr>
        <w:t>: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6A235B" w:rsidRPr="00801952" w14:paraId="34820403" w14:textId="77777777" w:rsidTr="00B7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DFFA32" w14:textId="77777777" w:rsidR="006A235B" w:rsidRPr="00801952" w:rsidRDefault="006A235B" w:rsidP="00B72197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Måndagar hösten 2024</w:t>
            </w:r>
          </w:p>
        </w:tc>
        <w:tc>
          <w:tcPr>
            <w:tcW w:w="2693" w:type="dxa"/>
          </w:tcPr>
          <w:p w14:paraId="7A8DFF24" w14:textId="77777777" w:rsidR="006A235B" w:rsidRPr="00801952" w:rsidRDefault="006A235B" w:rsidP="00B72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Måndagar våren 2025</w:t>
            </w:r>
          </w:p>
        </w:tc>
      </w:tr>
      <w:tr w:rsidR="006A235B" w:rsidRPr="00801952" w14:paraId="47169D61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E0AB59" w14:textId="77777777" w:rsidR="006A235B" w:rsidRPr="00801952" w:rsidRDefault="006A235B" w:rsidP="00B72197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16 september</w:t>
            </w:r>
          </w:p>
        </w:tc>
        <w:tc>
          <w:tcPr>
            <w:tcW w:w="2693" w:type="dxa"/>
          </w:tcPr>
          <w:p w14:paraId="181A6162" w14:textId="77777777" w:rsidR="006A235B" w:rsidRPr="00801952" w:rsidRDefault="006A235B" w:rsidP="00B72197">
            <w:pPr>
              <w:pStyle w:val="Liststycke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13 januari</w:t>
            </w:r>
          </w:p>
        </w:tc>
      </w:tr>
      <w:tr w:rsidR="006A235B" w:rsidRPr="00801952" w14:paraId="506EB4B1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A07598" w14:textId="77777777" w:rsidR="006A235B" w:rsidRPr="00801952" w:rsidRDefault="006A235B" w:rsidP="00B72197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7 oktober</w:t>
            </w:r>
          </w:p>
        </w:tc>
        <w:tc>
          <w:tcPr>
            <w:tcW w:w="2693" w:type="dxa"/>
          </w:tcPr>
          <w:p w14:paraId="2BCC1C84" w14:textId="77777777" w:rsidR="006A235B" w:rsidRPr="00801952" w:rsidRDefault="006A235B" w:rsidP="00B72197">
            <w:pPr>
              <w:pStyle w:val="Liststycke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 februari</w:t>
            </w:r>
          </w:p>
        </w:tc>
      </w:tr>
      <w:tr w:rsidR="006A235B" w:rsidRPr="00801952" w14:paraId="4A91E4A3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16C1BE" w14:textId="77777777" w:rsidR="006A235B" w:rsidRPr="00801952" w:rsidRDefault="006A235B" w:rsidP="00B72197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4 november</w:t>
            </w:r>
          </w:p>
        </w:tc>
        <w:tc>
          <w:tcPr>
            <w:tcW w:w="2693" w:type="dxa"/>
          </w:tcPr>
          <w:p w14:paraId="7E136EE3" w14:textId="77777777" w:rsidR="006A235B" w:rsidRPr="00801952" w:rsidRDefault="006A235B" w:rsidP="00B72197">
            <w:pPr>
              <w:pStyle w:val="Liststycke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 mars</w:t>
            </w:r>
          </w:p>
        </w:tc>
      </w:tr>
      <w:tr w:rsidR="006A235B" w:rsidRPr="00801952" w14:paraId="1A700738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FD29E3" w14:textId="77777777" w:rsidR="006A235B" w:rsidRPr="00801952" w:rsidRDefault="006A235B" w:rsidP="00B72197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25</w:t>
            </w: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 xml:space="preserve"> november</w:t>
            </w:r>
          </w:p>
        </w:tc>
        <w:tc>
          <w:tcPr>
            <w:tcW w:w="2693" w:type="dxa"/>
          </w:tcPr>
          <w:p w14:paraId="603CE026" w14:textId="77777777" w:rsidR="006A235B" w:rsidRPr="00801952" w:rsidRDefault="006A235B" w:rsidP="00B72197">
            <w:pPr>
              <w:pStyle w:val="Liststycke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31 mars</w:t>
            </w:r>
          </w:p>
        </w:tc>
      </w:tr>
      <w:tr w:rsidR="006A235B" w:rsidRPr="00801952" w14:paraId="7D280870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D1BB05" w14:textId="77777777" w:rsidR="006A235B" w:rsidRPr="00801952" w:rsidRDefault="006A235B" w:rsidP="00B72197">
            <w:pPr>
              <w:pStyle w:val="Liststycke"/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>16</w:t>
            </w:r>
            <w:r w:rsidRPr="00801952">
              <w:rPr>
                <w:rFonts w:ascii="Garamond" w:hAnsi="Garamond"/>
                <w:b w:val="0"/>
                <w:bCs w:val="0"/>
                <w:sz w:val="24"/>
                <w:szCs w:val="24"/>
                <w:lang w:val="sv-SE"/>
              </w:rPr>
              <w:t xml:space="preserve"> december</w:t>
            </w:r>
          </w:p>
        </w:tc>
        <w:tc>
          <w:tcPr>
            <w:tcW w:w="2693" w:type="dxa"/>
          </w:tcPr>
          <w:p w14:paraId="47009A30" w14:textId="77777777" w:rsidR="006A235B" w:rsidRPr="00801952" w:rsidRDefault="006A235B" w:rsidP="00B72197">
            <w:pPr>
              <w:pStyle w:val="Liststycke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28 april</w:t>
            </w:r>
          </w:p>
        </w:tc>
      </w:tr>
    </w:tbl>
    <w:p w14:paraId="03D8AB33" w14:textId="77777777" w:rsidR="006A235B" w:rsidRPr="00801952" w:rsidRDefault="006A235B" w:rsidP="006A23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2C7668" w14:textId="12A1CFDB" w:rsidR="006A235B" w:rsidRPr="00801952" w:rsidRDefault="006A235B" w:rsidP="006A235B">
      <w:p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Lagserien spelas </w:t>
      </w:r>
      <w:r w:rsidR="00887682">
        <w:rPr>
          <w:rFonts w:ascii="Garamond" w:hAnsi="Garamond"/>
          <w:sz w:val="24"/>
          <w:szCs w:val="24"/>
        </w:rPr>
        <w:t>hos</w:t>
      </w:r>
      <w:r w:rsidRPr="00801952">
        <w:rPr>
          <w:rFonts w:ascii="Garamond" w:hAnsi="Garamond"/>
          <w:sz w:val="24"/>
          <w:szCs w:val="24"/>
        </w:rPr>
        <w:t xml:space="preserve"> Visby BS och Klintehamns BK på måndagar.</w:t>
      </w:r>
      <w:r w:rsidRPr="00A32602">
        <w:t xml:space="preserve"> </w:t>
      </w:r>
    </w:p>
    <w:p w14:paraId="06C73413" w14:textId="77777777" w:rsidR="006A235B" w:rsidRPr="00801952" w:rsidRDefault="006A235B" w:rsidP="006A235B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835"/>
        <w:gridCol w:w="6091"/>
      </w:tblGrid>
      <w:tr w:rsidR="006A235B" w:rsidRPr="00801952" w14:paraId="6D74D4FF" w14:textId="77777777" w:rsidTr="00B7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23256A89" w14:textId="77777777" w:rsidR="006A235B" w:rsidRPr="00801952" w:rsidRDefault="006A235B" w:rsidP="00B72197">
            <w:pPr>
              <w:spacing w:after="60"/>
              <w:jc w:val="center"/>
              <w:rPr>
                <w:rFonts w:ascii="Garamond" w:hAnsi="Garamond"/>
                <w:sz w:val="28"/>
                <w:szCs w:val="28"/>
                <w:lang w:val="sv-SE"/>
              </w:rPr>
            </w:pPr>
            <w:r w:rsidRPr="00801952">
              <w:rPr>
                <w:rFonts w:ascii="Garamond" w:hAnsi="Garamond"/>
                <w:sz w:val="28"/>
                <w:szCs w:val="28"/>
                <w:lang w:val="sv-SE"/>
              </w:rPr>
              <w:t>2024</w:t>
            </w:r>
          </w:p>
        </w:tc>
      </w:tr>
      <w:tr w:rsidR="006A235B" w:rsidRPr="00801952" w14:paraId="31BD55FB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61C2290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Allsvenskan div 3</w:t>
            </w:r>
          </w:p>
        </w:tc>
        <w:tc>
          <w:tcPr>
            <w:tcW w:w="6091" w:type="dxa"/>
          </w:tcPr>
          <w:p w14:paraId="7066C5C0" w14:textId="77777777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21 september, 12 och 26 oktober</w:t>
            </w:r>
          </w:p>
        </w:tc>
      </w:tr>
      <w:tr w:rsidR="006A235B" w:rsidRPr="00801952" w14:paraId="07974F84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7984225" w14:textId="7C24EB63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DM-</w:t>
            </w:r>
            <w:r w:rsidR="003F1BE8">
              <w:rPr>
                <w:rFonts w:ascii="Garamond" w:hAnsi="Garamond"/>
                <w:sz w:val="24"/>
                <w:szCs w:val="24"/>
                <w:lang w:val="sv-SE"/>
              </w:rPr>
              <w:t>M</w:t>
            </w: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ix</w:t>
            </w:r>
            <w:r w:rsidR="003F1BE8">
              <w:rPr>
                <w:rFonts w:ascii="Garamond" w:hAnsi="Garamond"/>
                <w:sz w:val="24"/>
                <w:szCs w:val="24"/>
                <w:lang w:val="sv-SE"/>
              </w:rPr>
              <w:t>ed</w:t>
            </w:r>
          </w:p>
        </w:tc>
        <w:tc>
          <w:tcPr>
            <w:tcW w:w="6091" w:type="dxa"/>
          </w:tcPr>
          <w:p w14:paraId="372E559E" w14:textId="77777777" w:rsidR="006A235B" w:rsidRPr="00801952" w:rsidRDefault="006A235B" w:rsidP="00B7219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Söndagen den 17 november</w:t>
            </w:r>
          </w:p>
        </w:tc>
      </w:tr>
      <w:tr w:rsidR="006A235B" w:rsidRPr="00801952" w14:paraId="4B7989E1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2D22882" w14:textId="26277C18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DM-</w:t>
            </w:r>
            <w:r w:rsidR="003F1BE8">
              <w:rPr>
                <w:rFonts w:ascii="Garamond" w:hAnsi="Garamond"/>
                <w:sz w:val="24"/>
                <w:szCs w:val="24"/>
                <w:lang w:val="sv-SE"/>
              </w:rPr>
              <w:t>L</w:t>
            </w: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ag</w:t>
            </w:r>
          </w:p>
        </w:tc>
        <w:tc>
          <w:tcPr>
            <w:tcW w:w="6091" w:type="dxa"/>
          </w:tcPr>
          <w:p w14:paraId="6A7D07F5" w14:textId="77777777" w:rsidR="00903464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DM-lag 1 – söndagen den 8 december och </w:t>
            </w:r>
          </w:p>
          <w:p w14:paraId="6368EDD9" w14:textId="246C5170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 lag 2 – söndagen den 15 december</w:t>
            </w:r>
          </w:p>
        </w:tc>
      </w:tr>
      <w:tr w:rsidR="006A235B" w:rsidRPr="00801952" w14:paraId="17B8025B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10AB53BC" w14:textId="77777777" w:rsidR="006A235B" w:rsidRPr="00801952" w:rsidRDefault="006A235B" w:rsidP="00B72197">
            <w:pPr>
              <w:spacing w:after="60"/>
              <w:jc w:val="center"/>
              <w:rPr>
                <w:rFonts w:ascii="Garamond" w:hAnsi="Garamond"/>
                <w:sz w:val="28"/>
                <w:szCs w:val="28"/>
                <w:lang w:val="sv-SE"/>
              </w:rPr>
            </w:pPr>
            <w:r w:rsidRPr="00801952">
              <w:rPr>
                <w:rFonts w:ascii="Garamond" w:hAnsi="Garamond"/>
                <w:sz w:val="28"/>
                <w:szCs w:val="28"/>
                <w:lang w:val="sv-SE"/>
              </w:rPr>
              <w:t>2025</w:t>
            </w:r>
          </w:p>
        </w:tc>
      </w:tr>
      <w:tr w:rsidR="006A235B" w:rsidRPr="00801952" w14:paraId="2CAB9181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3F133C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Staden – Landet</w:t>
            </w:r>
          </w:p>
        </w:tc>
        <w:tc>
          <w:tcPr>
            <w:tcW w:w="6091" w:type="dxa"/>
          </w:tcPr>
          <w:p w14:paraId="53D1A4C9" w14:textId="77777777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6 januari, start kl. 10.00</w:t>
            </w:r>
            <w:r w:rsidRPr="00801952">
              <w:rPr>
                <w:rFonts w:ascii="Garamond" w:hAnsi="Garamond"/>
                <w:sz w:val="20"/>
                <w:szCs w:val="20"/>
                <w:lang w:val="sv-SE"/>
              </w:rPr>
              <w:t xml:space="preserve"> – max 14 par från resp. Staden och Landet</w:t>
            </w: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*). Notera att tävlingen sker på en måndag.</w:t>
            </w:r>
          </w:p>
        </w:tc>
      </w:tr>
      <w:tr w:rsidR="006A235B" w:rsidRPr="00801952" w14:paraId="71624877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F9DD93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Allsvenskan div 4</w:t>
            </w:r>
          </w:p>
        </w:tc>
        <w:tc>
          <w:tcPr>
            <w:tcW w:w="6091" w:type="dxa"/>
          </w:tcPr>
          <w:p w14:paraId="28B636D5" w14:textId="77777777" w:rsidR="006A235B" w:rsidRPr="00801952" w:rsidRDefault="006A235B" w:rsidP="00B7219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Söndagen den 19 januari</w:t>
            </w:r>
          </w:p>
        </w:tc>
      </w:tr>
      <w:tr w:rsidR="006A235B" w:rsidRPr="00801952" w14:paraId="385BF32E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82FB2F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DM-par </w:t>
            </w:r>
            <w:proofErr w:type="spellStart"/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Open</w:t>
            </w:r>
            <w:proofErr w:type="spellEnd"/>
          </w:p>
        </w:tc>
        <w:tc>
          <w:tcPr>
            <w:tcW w:w="6091" w:type="dxa"/>
          </w:tcPr>
          <w:p w14:paraId="55EB20F3" w14:textId="77777777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Söndagen den 2 februari</w:t>
            </w:r>
          </w:p>
        </w:tc>
      </w:tr>
      <w:tr w:rsidR="006A235B" w:rsidRPr="00801952" w14:paraId="3DD518F1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A8CEA94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 30 +</w:t>
            </w:r>
          </w:p>
        </w:tc>
        <w:tc>
          <w:tcPr>
            <w:tcW w:w="6091" w:type="dxa"/>
          </w:tcPr>
          <w:p w14:paraId="4B0FF274" w14:textId="77777777" w:rsidR="006A235B" w:rsidRPr="00801952" w:rsidRDefault="006A235B" w:rsidP="00B7219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Söndagen den 16 februari</w:t>
            </w:r>
          </w:p>
        </w:tc>
      </w:tr>
      <w:tr w:rsidR="006A235B" w:rsidRPr="00801952" w14:paraId="65058E38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32AB65C" w14:textId="7C86544E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DM-</w:t>
            </w:r>
            <w:r w:rsidR="003F1BE8">
              <w:rPr>
                <w:rFonts w:ascii="Garamond" w:hAnsi="Garamond"/>
                <w:sz w:val="24"/>
                <w:szCs w:val="24"/>
                <w:lang w:val="sv-SE"/>
              </w:rPr>
              <w:t>V</w:t>
            </w: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eteran</w:t>
            </w:r>
          </w:p>
        </w:tc>
        <w:tc>
          <w:tcPr>
            <w:tcW w:w="6091" w:type="dxa"/>
          </w:tcPr>
          <w:p w14:paraId="08A2B4FA" w14:textId="77777777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Söndagen den 2 mars </w:t>
            </w:r>
          </w:p>
        </w:tc>
      </w:tr>
      <w:tr w:rsidR="006A235B" w:rsidRPr="00801952" w14:paraId="7BCC12E1" w14:textId="77777777" w:rsidTr="00B7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12DEB6A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DM-Dam</w:t>
            </w:r>
          </w:p>
        </w:tc>
        <w:tc>
          <w:tcPr>
            <w:tcW w:w="6091" w:type="dxa"/>
          </w:tcPr>
          <w:p w14:paraId="79ACF8A7" w14:textId="77777777" w:rsidR="006A235B" w:rsidRPr="00801952" w:rsidRDefault="006A235B" w:rsidP="00B7219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Söndagen den 16 mars</w:t>
            </w:r>
          </w:p>
        </w:tc>
      </w:tr>
      <w:tr w:rsidR="006A235B" w:rsidRPr="00801952" w14:paraId="7DAC3745" w14:textId="77777777" w:rsidTr="00B7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EFD3773" w14:textId="77777777" w:rsidR="006A235B" w:rsidRPr="00801952" w:rsidRDefault="006A235B" w:rsidP="00B72197">
            <w:pPr>
              <w:spacing w:after="6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>Hansaträffen</w:t>
            </w:r>
          </w:p>
        </w:tc>
        <w:tc>
          <w:tcPr>
            <w:tcW w:w="6091" w:type="dxa"/>
          </w:tcPr>
          <w:p w14:paraId="33451E67" w14:textId="77777777" w:rsidR="006A235B" w:rsidRPr="00801952" w:rsidRDefault="006A235B" w:rsidP="00B7219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  <w:lang w:val="sv-SE"/>
              </w:rPr>
            </w:pPr>
            <w:r w:rsidRPr="00801952">
              <w:rPr>
                <w:rFonts w:ascii="Garamond" w:hAnsi="Garamond"/>
                <w:sz w:val="24"/>
                <w:szCs w:val="24"/>
                <w:lang w:val="sv-SE"/>
              </w:rPr>
              <w:t xml:space="preserve">Långfredagen den 18 april </w:t>
            </w:r>
          </w:p>
        </w:tc>
      </w:tr>
    </w:tbl>
    <w:p w14:paraId="52D15ACF" w14:textId="77777777" w:rsidR="006A235B" w:rsidRPr="00801952" w:rsidRDefault="006A235B" w:rsidP="006A235B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*) </w:t>
      </w:r>
      <w:r w:rsidRPr="00801952">
        <w:rPr>
          <w:rFonts w:ascii="Garamond" w:hAnsi="Garamond"/>
          <w:i/>
          <w:iCs/>
          <w:sz w:val="24"/>
          <w:szCs w:val="24"/>
        </w:rPr>
        <w:t>Staden – Landet är en tävling i GBF:s försorg, men handläggs av Hörsne BK i samarbete med Visby BS.</w:t>
      </w:r>
    </w:p>
    <w:p w14:paraId="4495A412" w14:textId="77777777" w:rsidR="006A235B" w:rsidRPr="00801952" w:rsidRDefault="006A235B" w:rsidP="006A235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188363" w14:textId="77777777" w:rsidR="00D90980" w:rsidRDefault="006A235B" w:rsidP="006A235B">
      <w:pPr>
        <w:pStyle w:val="Liststycke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01952">
        <w:rPr>
          <w:rFonts w:ascii="Garamond" w:hAnsi="Garamond"/>
          <w:sz w:val="24"/>
          <w:szCs w:val="24"/>
        </w:rPr>
        <w:t xml:space="preserve">Om en nybörjarkurs genomförts under spelåret kommer nybörjarträffen att spelas i </w:t>
      </w:r>
    </w:p>
    <w:p w14:paraId="6DAADFF4" w14:textId="6648838B" w:rsidR="006A235B" w:rsidRDefault="006A235B" w:rsidP="007965E9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D90980">
        <w:rPr>
          <w:rFonts w:ascii="Garamond" w:hAnsi="Garamond"/>
          <w:sz w:val="24"/>
          <w:szCs w:val="24"/>
        </w:rPr>
        <w:t xml:space="preserve">april </w:t>
      </w:r>
      <w:r w:rsidR="00003F87" w:rsidRPr="00D90980">
        <w:rPr>
          <w:rFonts w:ascii="Garamond" w:hAnsi="Garamond"/>
          <w:sz w:val="24"/>
          <w:szCs w:val="24"/>
        </w:rPr>
        <w:t>-</w:t>
      </w:r>
      <w:r w:rsidRPr="00D90980">
        <w:rPr>
          <w:rFonts w:ascii="Garamond" w:hAnsi="Garamond"/>
          <w:sz w:val="24"/>
          <w:szCs w:val="24"/>
        </w:rPr>
        <w:t xml:space="preserve"> maj 2025.</w:t>
      </w:r>
      <w:r w:rsidR="007965E9">
        <w:rPr>
          <w:rFonts w:ascii="Garamond" w:hAnsi="Garamond"/>
          <w:sz w:val="24"/>
          <w:szCs w:val="24"/>
        </w:rPr>
        <w:t xml:space="preserve"> </w:t>
      </w:r>
      <w:r w:rsidRPr="00801952">
        <w:rPr>
          <w:rFonts w:ascii="Garamond" w:hAnsi="Garamond"/>
          <w:sz w:val="24"/>
          <w:szCs w:val="24"/>
        </w:rPr>
        <w:t>Principen har varit att försöka undvika större tävlingar samma vecka som Lagserien.</w:t>
      </w:r>
    </w:p>
    <w:p w14:paraId="0E788538" w14:textId="77777777" w:rsidR="00460806" w:rsidRPr="00801952" w:rsidRDefault="00460806" w:rsidP="007965E9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4F5E744C" w14:textId="20568E05" w:rsidR="006A235B" w:rsidRPr="00801952" w:rsidRDefault="00FC6894" w:rsidP="009A7BF1">
      <w:pPr>
        <w:pStyle w:val="Liststycke"/>
        <w:keepNext/>
        <w:keepLines/>
        <w:numPr>
          <w:ilvl w:val="0"/>
          <w:numId w:val="10"/>
        </w:numPr>
        <w:spacing w:after="0" w:line="240" w:lineRule="auto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Övrig </w:t>
      </w:r>
      <w:r w:rsidR="005C16B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nformation:</w:t>
      </w:r>
      <w:r w:rsidR="005C16B2">
        <w:rPr>
          <w:rFonts w:ascii="Garamond" w:hAnsi="Garamond"/>
          <w:sz w:val="24"/>
          <w:szCs w:val="24"/>
        </w:rPr>
        <w:t xml:space="preserve"> </w:t>
      </w:r>
      <w:r w:rsidR="006A235B" w:rsidRPr="001668D3">
        <w:rPr>
          <w:rFonts w:ascii="Garamond" w:hAnsi="Garamond"/>
          <w:sz w:val="24"/>
          <w:szCs w:val="24"/>
        </w:rPr>
        <w:t xml:space="preserve">Visby </w:t>
      </w:r>
      <w:r w:rsidR="004C670D" w:rsidRPr="001668D3">
        <w:rPr>
          <w:rFonts w:ascii="Garamond" w:hAnsi="Garamond"/>
          <w:sz w:val="24"/>
          <w:szCs w:val="24"/>
        </w:rPr>
        <w:t>BS arrangerade</w:t>
      </w:r>
      <w:r w:rsidR="006A235B" w:rsidRPr="001668D3">
        <w:rPr>
          <w:rFonts w:ascii="Garamond" w:hAnsi="Garamond"/>
          <w:sz w:val="24"/>
          <w:szCs w:val="24"/>
        </w:rPr>
        <w:t xml:space="preserve"> </w:t>
      </w:r>
      <w:r w:rsidR="004C670D" w:rsidRPr="001668D3">
        <w:rPr>
          <w:rFonts w:ascii="Garamond" w:hAnsi="Garamond"/>
          <w:sz w:val="24"/>
          <w:szCs w:val="24"/>
        </w:rPr>
        <w:t xml:space="preserve">för andra gången </w:t>
      </w:r>
      <w:r w:rsidR="006A235B" w:rsidRPr="001668D3">
        <w:rPr>
          <w:rFonts w:ascii="Garamond" w:hAnsi="Garamond"/>
          <w:sz w:val="24"/>
          <w:szCs w:val="24"/>
        </w:rPr>
        <w:t>Gotlands</w:t>
      </w:r>
      <w:r w:rsidR="0000106D">
        <w:rPr>
          <w:rFonts w:ascii="Garamond" w:hAnsi="Garamond"/>
          <w:sz w:val="24"/>
          <w:szCs w:val="24"/>
        </w:rPr>
        <w:t>b</w:t>
      </w:r>
      <w:r w:rsidR="006A235B" w:rsidRPr="001668D3">
        <w:rPr>
          <w:rFonts w:ascii="Garamond" w:hAnsi="Garamond"/>
          <w:sz w:val="24"/>
          <w:szCs w:val="24"/>
        </w:rPr>
        <w:t>ridgen vecka 39</w:t>
      </w:r>
      <w:r w:rsidR="00EF7BF0" w:rsidRPr="001668D3">
        <w:rPr>
          <w:rFonts w:ascii="Garamond" w:hAnsi="Garamond"/>
          <w:sz w:val="24"/>
          <w:szCs w:val="24"/>
        </w:rPr>
        <w:t xml:space="preserve"> </w:t>
      </w:r>
      <w:r w:rsidR="006A235B" w:rsidRPr="001668D3">
        <w:rPr>
          <w:rFonts w:ascii="Garamond" w:hAnsi="Garamond"/>
          <w:sz w:val="24"/>
          <w:szCs w:val="24"/>
        </w:rPr>
        <w:t>dvs helgen 27 – 29 september</w:t>
      </w:r>
      <w:r w:rsidR="0079091B" w:rsidRPr="001668D3">
        <w:rPr>
          <w:rFonts w:ascii="Garamond" w:hAnsi="Garamond"/>
          <w:sz w:val="24"/>
          <w:szCs w:val="24"/>
        </w:rPr>
        <w:t xml:space="preserve"> 2024</w:t>
      </w:r>
      <w:r w:rsidR="006A235B" w:rsidRPr="001668D3">
        <w:rPr>
          <w:rFonts w:ascii="Garamond" w:hAnsi="Garamond"/>
          <w:sz w:val="24"/>
          <w:szCs w:val="24"/>
        </w:rPr>
        <w:t>.</w:t>
      </w:r>
      <w:r w:rsidR="005C16B2">
        <w:rPr>
          <w:rFonts w:ascii="Garamond" w:hAnsi="Garamond"/>
          <w:sz w:val="24"/>
          <w:szCs w:val="24"/>
        </w:rPr>
        <w:t xml:space="preserve"> Planeringen </w:t>
      </w:r>
      <w:r w:rsidR="00DD51E8">
        <w:rPr>
          <w:rFonts w:ascii="Garamond" w:hAnsi="Garamond"/>
          <w:sz w:val="24"/>
          <w:szCs w:val="24"/>
        </w:rPr>
        <w:t xml:space="preserve">av helgspelet </w:t>
      </w:r>
      <w:r w:rsidR="005C16B2">
        <w:rPr>
          <w:rFonts w:ascii="Garamond" w:hAnsi="Garamond"/>
          <w:sz w:val="24"/>
          <w:szCs w:val="24"/>
        </w:rPr>
        <w:t xml:space="preserve">inför </w:t>
      </w:r>
      <w:r w:rsidR="005C303A">
        <w:rPr>
          <w:rFonts w:ascii="Garamond" w:hAnsi="Garamond"/>
          <w:sz w:val="24"/>
          <w:szCs w:val="24"/>
        </w:rPr>
        <w:t>2025</w:t>
      </w:r>
      <w:r w:rsidR="005C16B2">
        <w:rPr>
          <w:rFonts w:ascii="Garamond" w:hAnsi="Garamond"/>
          <w:sz w:val="24"/>
          <w:szCs w:val="24"/>
        </w:rPr>
        <w:t xml:space="preserve"> har påbörjats.</w:t>
      </w:r>
    </w:p>
    <w:sectPr w:rsidR="006A235B" w:rsidRPr="008019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51B1" w14:textId="77777777" w:rsidR="0071191B" w:rsidRPr="00801952" w:rsidRDefault="0071191B" w:rsidP="00FD64E4">
      <w:pPr>
        <w:spacing w:after="0" w:line="240" w:lineRule="auto"/>
      </w:pPr>
      <w:r w:rsidRPr="00801952">
        <w:separator/>
      </w:r>
    </w:p>
  </w:endnote>
  <w:endnote w:type="continuationSeparator" w:id="0">
    <w:p w14:paraId="6EF31C7F" w14:textId="77777777" w:rsidR="0071191B" w:rsidRPr="00801952" w:rsidRDefault="0071191B" w:rsidP="00FD64E4">
      <w:pPr>
        <w:spacing w:after="0" w:line="240" w:lineRule="auto"/>
      </w:pPr>
      <w:r w:rsidRPr="00801952">
        <w:continuationSeparator/>
      </w:r>
    </w:p>
  </w:endnote>
  <w:endnote w:type="continuationNotice" w:id="1">
    <w:p w14:paraId="2E9FF739" w14:textId="77777777" w:rsidR="0071191B" w:rsidRDefault="00711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88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3C01BD" w14:textId="2213FA2A" w:rsidR="00AE7FF3" w:rsidRPr="00801952" w:rsidRDefault="00AE7FF3">
            <w:pPr>
              <w:pStyle w:val="Sidfot"/>
              <w:jc w:val="right"/>
            </w:pPr>
            <w:r w:rsidRPr="00801952">
              <w:t xml:space="preserve">Sida </w:t>
            </w:r>
            <w:r w:rsidRPr="00801952">
              <w:rPr>
                <w:b/>
                <w:bCs/>
                <w:sz w:val="24"/>
                <w:szCs w:val="24"/>
              </w:rPr>
              <w:fldChar w:fldCharType="begin"/>
            </w:r>
            <w:r w:rsidRPr="00801952">
              <w:rPr>
                <w:b/>
                <w:bCs/>
              </w:rPr>
              <w:instrText>PAGE</w:instrText>
            </w:r>
            <w:r w:rsidRPr="00801952">
              <w:rPr>
                <w:b/>
                <w:bCs/>
                <w:sz w:val="24"/>
                <w:szCs w:val="24"/>
              </w:rPr>
              <w:fldChar w:fldCharType="separate"/>
            </w:r>
            <w:r w:rsidRPr="00801952">
              <w:rPr>
                <w:b/>
                <w:bCs/>
              </w:rPr>
              <w:t>2</w:t>
            </w:r>
            <w:r w:rsidRPr="00801952">
              <w:rPr>
                <w:b/>
                <w:bCs/>
                <w:sz w:val="24"/>
                <w:szCs w:val="24"/>
              </w:rPr>
              <w:fldChar w:fldCharType="end"/>
            </w:r>
            <w:r w:rsidRPr="00801952">
              <w:t xml:space="preserve"> av </w:t>
            </w:r>
            <w:r w:rsidRPr="00801952">
              <w:rPr>
                <w:b/>
                <w:bCs/>
                <w:sz w:val="24"/>
                <w:szCs w:val="24"/>
              </w:rPr>
              <w:fldChar w:fldCharType="begin"/>
            </w:r>
            <w:r w:rsidRPr="00801952">
              <w:rPr>
                <w:b/>
                <w:bCs/>
              </w:rPr>
              <w:instrText>NUMPAGES</w:instrText>
            </w:r>
            <w:r w:rsidRPr="00801952">
              <w:rPr>
                <w:b/>
                <w:bCs/>
                <w:sz w:val="24"/>
                <w:szCs w:val="24"/>
              </w:rPr>
              <w:fldChar w:fldCharType="separate"/>
            </w:r>
            <w:r w:rsidRPr="00801952">
              <w:rPr>
                <w:b/>
                <w:bCs/>
              </w:rPr>
              <w:t>2</w:t>
            </w:r>
            <w:r w:rsidRPr="008019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33B5A" w14:textId="77777777" w:rsidR="00870AAD" w:rsidRPr="00801952" w:rsidRDefault="00870AAD" w:rsidP="00870AA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C6D1" w14:textId="77777777" w:rsidR="0071191B" w:rsidRPr="00801952" w:rsidRDefault="0071191B" w:rsidP="00FD64E4">
      <w:pPr>
        <w:spacing w:after="0" w:line="240" w:lineRule="auto"/>
      </w:pPr>
      <w:r w:rsidRPr="00801952">
        <w:separator/>
      </w:r>
    </w:p>
  </w:footnote>
  <w:footnote w:type="continuationSeparator" w:id="0">
    <w:p w14:paraId="78EDF2FE" w14:textId="77777777" w:rsidR="0071191B" w:rsidRPr="00801952" w:rsidRDefault="0071191B" w:rsidP="00FD64E4">
      <w:pPr>
        <w:spacing w:after="0" w:line="240" w:lineRule="auto"/>
      </w:pPr>
      <w:r w:rsidRPr="00801952">
        <w:continuationSeparator/>
      </w:r>
    </w:p>
  </w:footnote>
  <w:footnote w:type="continuationNotice" w:id="1">
    <w:p w14:paraId="39899A1C" w14:textId="77777777" w:rsidR="0071191B" w:rsidRDefault="00711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D651" w14:textId="77777777" w:rsidR="001906FD" w:rsidRPr="00801952" w:rsidRDefault="001906FD" w:rsidP="001906FD">
    <w:pPr>
      <w:pStyle w:val="Rubrik"/>
      <w:pBdr>
        <w:bottom w:val="single" w:sz="18" w:space="1" w:color="auto"/>
      </w:pBdr>
      <w:rPr>
        <w:b/>
        <w:color w:val="auto"/>
        <w:sz w:val="16"/>
        <w:szCs w:val="16"/>
      </w:rPr>
    </w:pPr>
    <w:r w:rsidRPr="00801952">
      <w:rPr>
        <w:b/>
        <w:color w:val="auto"/>
        <w:sz w:val="40"/>
        <w:szCs w:val="40"/>
      </w:rPr>
      <w:t xml:space="preserve">Gotlands                                                                             </w:t>
    </w:r>
    <w:r w:rsidRPr="00801952">
      <w:rPr>
        <w:b/>
        <w:noProof/>
        <w:color w:val="auto"/>
        <w:sz w:val="40"/>
        <w:szCs w:val="40"/>
        <w:lang w:eastAsia="sv-SE" w:bidi="ar-SA"/>
      </w:rPr>
      <w:drawing>
        <wp:inline distT="0" distB="0" distL="0" distR="0" wp14:anchorId="02BC3AE5" wp14:editId="0A2C025D">
          <wp:extent cx="371475" cy="3714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French_suits.svg[1]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A5416" w14:textId="7EECAAE9" w:rsidR="00FD64E4" w:rsidRPr="00801952" w:rsidRDefault="001906FD" w:rsidP="00FD64E4">
    <w:pPr>
      <w:pStyle w:val="Rubrik"/>
      <w:pBdr>
        <w:bottom w:val="single" w:sz="18" w:space="1" w:color="auto"/>
      </w:pBdr>
      <w:rPr>
        <w:b/>
        <w:color w:val="auto"/>
        <w:sz w:val="40"/>
        <w:szCs w:val="40"/>
      </w:rPr>
    </w:pPr>
    <w:r w:rsidRPr="00801952">
      <w:rPr>
        <w:b/>
        <w:color w:val="auto"/>
        <w:sz w:val="40"/>
        <w:szCs w:val="40"/>
      </w:rPr>
      <w:t>Bridgeförbund</w:t>
    </w:r>
    <w:r w:rsidRPr="00801952">
      <w:rPr>
        <w:b/>
        <w:color w:val="auto"/>
        <w:sz w:val="40"/>
        <w:szCs w:val="40"/>
      </w:rPr>
      <w:tab/>
    </w:r>
    <w:r w:rsidRPr="00801952">
      <w:rPr>
        <w:b/>
        <w:color w:val="auto"/>
        <w:sz w:val="40"/>
        <w:szCs w:val="40"/>
      </w:rPr>
      <w:tab/>
    </w:r>
    <w:r w:rsidRPr="00801952">
      <w:rPr>
        <w:b/>
        <w:color w:val="auto"/>
        <w:sz w:val="40"/>
        <w:szCs w:val="40"/>
      </w:rPr>
      <w:tab/>
    </w:r>
    <w:r w:rsidRPr="00801952">
      <w:rPr>
        <w:b/>
        <w:color w:val="auto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C6B"/>
    <w:multiLevelType w:val="hybridMultilevel"/>
    <w:tmpl w:val="21DE9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CD0"/>
    <w:multiLevelType w:val="hybridMultilevel"/>
    <w:tmpl w:val="ACB42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2A32"/>
    <w:multiLevelType w:val="hybridMultilevel"/>
    <w:tmpl w:val="F68CD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04CF"/>
    <w:multiLevelType w:val="hybridMultilevel"/>
    <w:tmpl w:val="5A1A0E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652CB"/>
    <w:multiLevelType w:val="hybridMultilevel"/>
    <w:tmpl w:val="6D749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7864"/>
    <w:multiLevelType w:val="hybridMultilevel"/>
    <w:tmpl w:val="39D89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5CA8"/>
    <w:multiLevelType w:val="hybridMultilevel"/>
    <w:tmpl w:val="B8AE7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164C"/>
    <w:multiLevelType w:val="hybridMultilevel"/>
    <w:tmpl w:val="49E67A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7B4"/>
    <w:multiLevelType w:val="hybridMultilevel"/>
    <w:tmpl w:val="18EA1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03560"/>
    <w:multiLevelType w:val="hybridMultilevel"/>
    <w:tmpl w:val="440616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47886">
    <w:abstractNumId w:val="3"/>
  </w:num>
  <w:num w:numId="2" w16cid:durableId="1476723772">
    <w:abstractNumId w:val="9"/>
  </w:num>
  <w:num w:numId="3" w16cid:durableId="580649232">
    <w:abstractNumId w:val="5"/>
  </w:num>
  <w:num w:numId="4" w16cid:durableId="1977914">
    <w:abstractNumId w:val="4"/>
  </w:num>
  <w:num w:numId="5" w16cid:durableId="645429258">
    <w:abstractNumId w:val="2"/>
  </w:num>
  <w:num w:numId="6" w16cid:durableId="2032880022">
    <w:abstractNumId w:val="0"/>
  </w:num>
  <w:num w:numId="7" w16cid:durableId="2046834241">
    <w:abstractNumId w:val="1"/>
  </w:num>
  <w:num w:numId="8" w16cid:durableId="1745957553">
    <w:abstractNumId w:val="7"/>
  </w:num>
  <w:num w:numId="9" w16cid:durableId="1226988958">
    <w:abstractNumId w:val="6"/>
  </w:num>
  <w:num w:numId="10" w16cid:durableId="1184133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5A"/>
    <w:rsid w:val="0000106D"/>
    <w:rsid w:val="00003F87"/>
    <w:rsid w:val="00013CF6"/>
    <w:rsid w:val="00020832"/>
    <w:rsid w:val="000246FC"/>
    <w:rsid w:val="00025946"/>
    <w:rsid w:val="000943BA"/>
    <w:rsid w:val="000B7942"/>
    <w:rsid w:val="000C2502"/>
    <w:rsid w:val="000D0DC2"/>
    <w:rsid w:val="000E27E0"/>
    <w:rsid w:val="000E3D13"/>
    <w:rsid w:val="000E6CFD"/>
    <w:rsid w:val="00106F7B"/>
    <w:rsid w:val="00133BD8"/>
    <w:rsid w:val="00142986"/>
    <w:rsid w:val="00160BD3"/>
    <w:rsid w:val="001637EF"/>
    <w:rsid w:val="001668D3"/>
    <w:rsid w:val="001845B0"/>
    <w:rsid w:val="001906FD"/>
    <w:rsid w:val="001943E6"/>
    <w:rsid w:val="00196FB1"/>
    <w:rsid w:val="001A2FE3"/>
    <w:rsid w:val="001A40EB"/>
    <w:rsid w:val="001B1060"/>
    <w:rsid w:val="001B1872"/>
    <w:rsid w:val="001C64A5"/>
    <w:rsid w:val="001E5533"/>
    <w:rsid w:val="0024046A"/>
    <w:rsid w:val="00252EB0"/>
    <w:rsid w:val="00255D98"/>
    <w:rsid w:val="0026545E"/>
    <w:rsid w:val="00272C26"/>
    <w:rsid w:val="00273891"/>
    <w:rsid w:val="002921A9"/>
    <w:rsid w:val="00296E51"/>
    <w:rsid w:val="002A3A47"/>
    <w:rsid w:val="002A4947"/>
    <w:rsid w:val="002B65A5"/>
    <w:rsid w:val="002D68A2"/>
    <w:rsid w:val="003252C2"/>
    <w:rsid w:val="003363BB"/>
    <w:rsid w:val="003456BB"/>
    <w:rsid w:val="003570D2"/>
    <w:rsid w:val="00362FB9"/>
    <w:rsid w:val="003655EB"/>
    <w:rsid w:val="00386824"/>
    <w:rsid w:val="00394C8E"/>
    <w:rsid w:val="003B75E1"/>
    <w:rsid w:val="003C1061"/>
    <w:rsid w:val="003C5469"/>
    <w:rsid w:val="003E45A2"/>
    <w:rsid w:val="003E72F0"/>
    <w:rsid w:val="003F0A3E"/>
    <w:rsid w:val="003F10B9"/>
    <w:rsid w:val="003F1BE8"/>
    <w:rsid w:val="00411D4B"/>
    <w:rsid w:val="00416805"/>
    <w:rsid w:val="004269AE"/>
    <w:rsid w:val="00442AEE"/>
    <w:rsid w:val="00447D04"/>
    <w:rsid w:val="00460806"/>
    <w:rsid w:val="00491A51"/>
    <w:rsid w:val="00494986"/>
    <w:rsid w:val="004A517F"/>
    <w:rsid w:val="004B58EB"/>
    <w:rsid w:val="004C568F"/>
    <w:rsid w:val="004C670D"/>
    <w:rsid w:val="004D0B1C"/>
    <w:rsid w:val="004D7305"/>
    <w:rsid w:val="004E71CE"/>
    <w:rsid w:val="004E7DC7"/>
    <w:rsid w:val="005060A5"/>
    <w:rsid w:val="00513C7B"/>
    <w:rsid w:val="0052709C"/>
    <w:rsid w:val="005329BF"/>
    <w:rsid w:val="00551525"/>
    <w:rsid w:val="00552EC7"/>
    <w:rsid w:val="00555096"/>
    <w:rsid w:val="005719C9"/>
    <w:rsid w:val="005754F9"/>
    <w:rsid w:val="0058385A"/>
    <w:rsid w:val="00585692"/>
    <w:rsid w:val="005A5359"/>
    <w:rsid w:val="005B6FBB"/>
    <w:rsid w:val="005C1161"/>
    <w:rsid w:val="005C16B2"/>
    <w:rsid w:val="005C2A2B"/>
    <w:rsid w:val="005C303A"/>
    <w:rsid w:val="005C3C34"/>
    <w:rsid w:val="005D00BC"/>
    <w:rsid w:val="005D22C8"/>
    <w:rsid w:val="005D5DD3"/>
    <w:rsid w:val="00600AC8"/>
    <w:rsid w:val="00607BED"/>
    <w:rsid w:val="00622FC7"/>
    <w:rsid w:val="006558FB"/>
    <w:rsid w:val="00663CA2"/>
    <w:rsid w:val="00665E10"/>
    <w:rsid w:val="0067535E"/>
    <w:rsid w:val="00687A80"/>
    <w:rsid w:val="00687E01"/>
    <w:rsid w:val="0069050B"/>
    <w:rsid w:val="00696F0F"/>
    <w:rsid w:val="006A235B"/>
    <w:rsid w:val="006B1EB6"/>
    <w:rsid w:val="006B3936"/>
    <w:rsid w:val="006B3EF3"/>
    <w:rsid w:val="006E1CE0"/>
    <w:rsid w:val="006E2DC7"/>
    <w:rsid w:val="006E768C"/>
    <w:rsid w:val="006F5AFA"/>
    <w:rsid w:val="0071191B"/>
    <w:rsid w:val="00716A1E"/>
    <w:rsid w:val="00717747"/>
    <w:rsid w:val="007200FC"/>
    <w:rsid w:val="007211B5"/>
    <w:rsid w:val="007434D6"/>
    <w:rsid w:val="00744C0C"/>
    <w:rsid w:val="00752CFA"/>
    <w:rsid w:val="00753563"/>
    <w:rsid w:val="007538CA"/>
    <w:rsid w:val="00762F1F"/>
    <w:rsid w:val="00763600"/>
    <w:rsid w:val="00772797"/>
    <w:rsid w:val="0079091B"/>
    <w:rsid w:val="007965E9"/>
    <w:rsid w:val="007C7E70"/>
    <w:rsid w:val="007D4449"/>
    <w:rsid w:val="00801952"/>
    <w:rsid w:val="00825A20"/>
    <w:rsid w:val="008304E1"/>
    <w:rsid w:val="00831C90"/>
    <w:rsid w:val="00853BB3"/>
    <w:rsid w:val="00870AAD"/>
    <w:rsid w:val="00874598"/>
    <w:rsid w:val="00874A3D"/>
    <w:rsid w:val="008828AB"/>
    <w:rsid w:val="00883BCC"/>
    <w:rsid w:val="0088443B"/>
    <w:rsid w:val="00886FDF"/>
    <w:rsid w:val="00887682"/>
    <w:rsid w:val="008A6ADA"/>
    <w:rsid w:val="008B377E"/>
    <w:rsid w:val="008B4095"/>
    <w:rsid w:val="008D0A17"/>
    <w:rsid w:val="008D5396"/>
    <w:rsid w:val="008D7FBF"/>
    <w:rsid w:val="008F2FC0"/>
    <w:rsid w:val="008F47BF"/>
    <w:rsid w:val="00901797"/>
    <w:rsid w:val="00903464"/>
    <w:rsid w:val="00936F4B"/>
    <w:rsid w:val="009620FE"/>
    <w:rsid w:val="00976F78"/>
    <w:rsid w:val="00986397"/>
    <w:rsid w:val="0099193C"/>
    <w:rsid w:val="0099510F"/>
    <w:rsid w:val="009A15F0"/>
    <w:rsid w:val="009A7BF1"/>
    <w:rsid w:val="009B5D2E"/>
    <w:rsid w:val="009D3834"/>
    <w:rsid w:val="009F549B"/>
    <w:rsid w:val="009F6C56"/>
    <w:rsid w:val="009F7EC4"/>
    <w:rsid w:val="00A138D5"/>
    <w:rsid w:val="00A15D88"/>
    <w:rsid w:val="00A20597"/>
    <w:rsid w:val="00A25B98"/>
    <w:rsid w:val="00A2647B"/>
    <w:rsid w:val="00A32602"/>
    <w:rsid w:val="00A35CE7"/>
    <w:rsid w:val="00A3784B"/>
    <w:rsid w:val="00A53936"/>
    <w:rsid w:val="00A57C91"/>
    <w:rsid w:val="00A610F4"/>
    <w:rsid w:val="00A8115C"/>
    <w:rsid w:val="00A92AC4"/>
    <w:rsid w:val="00A92F46"/>
    <w:rsid w:val="00AA78FC"/>
    <w:rsid w:val="00AB5866"/>
    <w:rsid w:val="00AB767D"/>
    <w:rsid w:val="00AD3EC4"/>
    <w:rsid w:val="00AD7B34"/>
    <w:rsid w:val="00AE1971"/>
    <w:rsid w:val="00AE7FF3"/>
    <w:rsid w:val="00AF3666"/>
    <w:rsid w:val="00B24DC2"/>
    <w:rsid w:val="00B30FCE"/>
    <w:rsid w:val="00B327D0"/>
    <w:rsid w:val="00B370A7"/>
    <w:rsid w:val="00B40B04"/>
    <w:rsid w:val="00B4799F"/>
    <w:rsid w:val="00B5474B"/>
    <w:rsid w:val="00B57806"/>
    <w:rsid w:val="00BA0B3C"/>
    <w:rsid w:val="00BA5713"/>
    <w:rsid w:val="00BB425B"/>
    <w:rsid w:val="00BB7378"/>
    <w:rsid w:val="00BC7BD9"/>
    <w:rsid w:val="00BD3F2E"/>
    <w:rsid w:val="00BE255D"/>
    <w:rsid w:val="00BE33FB"/>
    <w:rsid w:val="00C055BD"/>
    <w:rsid w:val="00C06959"/>
    <w:rsid w:val="00C141EF"/>
    <w:rsid w:val="00C22AEB"/>
    <w:rsid w:val="00C233EC"/>
    <w:rsid w:val="00C33995"/>
    <w:rsid w:val="00C41DB4"/>
    <w:rsid w:val="00C45EB7"/>
    <w:rsid w:val="00C6607B"/>
    <w:rsid w:val="00C74B1D"/>
    <w:rsid w:val="00C840AC"/>
    <w:rsid w:val="00C86940"/>
    <w:rsid w:val="00C94AC9"/>
    <w:rsid w:val="00CB26F8"/>
    <w:rsid w:val="00CC10B9"/>
    <w:rsid w:val="00CD6156"/>
    <w:rsid w:val="00CD70BC"/>
    <w:rsid w:val="00CE49E6"/>
    <w:rsid w:val="00CF1BB0"/>
    <w:rsid w:val="00CF49BA"/>
    <w:rsid w:val="00D107D4"/>
    <w:rsid w:val="00D14354"/>
    <w:rsid w:val="00D1475D"/>
    <w:rsid w:val="00D20DB2"/>
    <w:rsid w:val="00D43A90"/>
    <w:rsid w:val="00D52BE3"/>
    <w:rsid w:val="00D538B9"/>
    <w:rsid w:val="00D90980"/>
    <w:rsid w:val="00DA0795"/>
    <w:rsid w:val="00DA3692"/>
    <w:rsid w:val="00DD45B5"/>
    <w:rsid w:val="00DD51E8"/>
    <w:rsid w:val="00DE1B60"/>
    <w:rsid w:val="00DF1588"/>
    <w:rsid w:val="00DF267C"/>
    <w:rsid w:val="00E11B5B"/>
    <w:rsid w:val="00E22495"/>
    <w:rsid w:val="00E26364"/>
    <w:rsid w:val="00E3309A"/>
    <w:rsid w:val="00E44850"/>
    <w:rsid w:val="00E51858"/>
    <w:rsid w:val="00E67EC7"/>
    <w:rsid w:val="00E71CDA"/>
    <w:rsid w:val="00E940E8"/>
    <w:rsid w:val="00EB085D"/>
    <w:rsid w:val="00EB237A"/>
    <w:rsid w:val="00EB33C6"/>
    <w:rsid w:val="00EC379E"/>
    <w:rsid w:val="00EC4574"/>
    <w:rsid w:val="00EC5CCC"/>
    <w:rsid w:val="00EE339D"/>
    <w:rsid w:val="00EE6D3A"/>
    <w:rsid w:val="00EF7BF0"/>
    <w:rsid w:val="00F054AC"/>
    <w:rsid w:val="00F20496"/>
    <w:rsid w:val="00F2384B"/>
    <w:rsid w:val="00F26599"/>
    <w:rsid w:val="00F37851"/>
    <w:rsid w:val="00F45B81"/>
    <w:rsid w:val="00F45D2A"/>
    <w:rsid w:val="00F46DD5"/>
    <w:rsid w:val="00F71BDA"/>
    <w:rsid w:val="00F8724A"/>
    <w:rsid w:val="00F90EFD"/>
    <w:rsid w:val="00F9524E"/>
    <w:rsid w:val="00FA0911"/>
    <w:rsid w:val="00FA23D9"/>
    <w:rsid w:val="00FC6894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272E"/>
  <w15:chartTrackingRefBased/>
  <w15:docId w15:val="{53BA6A9F-F13A-4023-8A17-B37307D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5A"/>
    <w:pPr>
      <w:spacing w:after="120" w:line="264" w:lineRule="auto"/>
    </w:pPr>
    <w:rPr>
      <w:rFonts w:eastAsiaTheme="minorEastAsia"/>
      <w:kern w:val="0"/>
      <w:sz w:val="21"/>
      <w:szCs w:val="21"/>
      <w:lang w:bidi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8385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8385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385A"/>
    <w:rPr>
      <w:rFonts w:asciiTheme="majorHAnsi" w:eastAsiaTheme="majorEastAsia" w:hAnsiTheme="majorHAnsi" w:cstheme="majorBidi"/>
      <w:color w:val="2F5496" w:themeColor="accent1" w:themeShade="BF"/>
      <w:kern w:val="0"/>
      <w:sz w:val="36"/>
      <w:szCs w:val="36"/>
      <w:lang w:bidi="en-US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58385A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bidi="en-US"/>
      <w14:ligatures w14:val="none"/>
    </w:rPr>
  </w:style>
  <w:style w:type="paragraph" w:styleId="Liststycke">
    <w:name w:val="List Paragraph"/>
    <w:basedOn w:val="Normal"/>
    <w:uiPriority w:val="34"/>
    <w:qFormat/>
    <w:rsid w:val="0058385A"/>
    <w:pPr>
      <w:ind w:left="720"/>
      <w:contextualSpacing/>
    </w:pPr>
  </w:style>
  <w:style w:type="table" w:styleId="Tabellrutnt">
    <w:name w:val="Table Grid"/>
    <w:basedOn w:val="Normaltabell"/>
    <w:uiPriority w:val="59"/>
    <w:rsid w:val="0058385A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58385A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b">
    <w:name w:val="Normal (Web)"/>
    <w:basedOn w:val="Normal"/>
    <w:uiPriority w:val="99"/>
    <w:unhideWhenUsed/>
    <w:rsid w:val="0058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paragraph" w:styleId="Sidhuvud">
    <w:name w:val="header"/>
    <w:basedOn w:val="Normal"/>
    <w:link w:val="SidhuvudChar"/>
    <w:uiPriority w:val="99"/>
    <w:unhideWhenUsed/>
    <w:rsid w:val="00F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4E4"/>
    <w:rPr>
      <w:rFonts w:eastAsiaTheme="minorEastAsia"/>
      <w:kern w:val="0"/>
      <w:sz w:val="21"/>
      <w:szCs w:val="21"/>
      <w:lang w:bidi="en-US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64E4"/>
    <w:rPr>
      <w:rFonts w:eastAsiaTheme="minorEastAsia"/>
      <w:kern w:val="0"/>
      <w:sz w:val="21"/>
      <w:szCs w:val="21"/>
      <w:lang w:bidi="en-US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FD64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FD64E4"/>
    <w:rPr>
      <w:rFonts w:asciiTheme="majorHAnsi" w:eastAsiaTheme="majorEastAsia" w:hAnsiTheme="majorHAnsi" w:cstheme="majorBidi"/>
      <w:color w:val="2F5496" w:themeColor="accent1" w:themeShade="BF"/>
      <w:spacing w:val="-7"/>
      <w:kern w:val="0"/>
      <w:sz w:val="80"/>
      <w:szCs w:val="8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e3deb-6ca7-4fae-a747-6bb21a5f9232" xsi:nil="true"/>
    <lcf76f155ced4ddcb4097134ff3c332f xmlns="b990738e-e962-421e-bf00-e657f28d28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A3301762BFD4D8684DDB96315A0A5" ma:contentTypeVersion="13" ma:contentTypeDescription="Skapa ett nytt dokument." ma:contentTypeScope="" ma:versionID="b33440cdc1ae1c4f31747fa1b7bec6f6">
  <xsd:schema xmlns:xsd="http://www.w3.org/2001/XMLSchema" xmlns:xs="http://www.w3.org/2001/XMLSchema" xmlns:p="http://schemas.microsoft.com/office/2006/metadata/properties" xmlns:ns2="b990738e-e962-421e-bf00-e657f28d28c3" xmlns:ns3="3b9e3deb-6ca7-4fae-a747-6bb21a5f9232" targetNamespace="http://schemas.microsoft.com/office/2006/metadata/properties" ma:root="true" ma:fieldsID="a7ecd5071968c9c8079dc32770f73f55" ns2:_="" ns3:_="">
    <xsd:import namespace="b990738e-e962-421e-bf00-e657f28d28c3"/>
    <xsd:import namespace="3b9e3deb-6ca7-4fae-a747-6bb21a5f9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0738e-e962-421e-bf00-e657f28d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6959057-bb72-4a11-9827-61b4ae1aa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3deb-6ca7-4fae-a747-6bb21a5f92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04b2f7-8490-43cf-8901-acfa16aa91cc}" ma:internalName="TaxCatchAll" ma:showField="CatchAllData" ma:web="3b9e3deb-6ca7-4fae-a747-6bb21a5f9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A0E36-DD6A-4B0C-9084-08B761C16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E081D-41A3-4908-874F-A00D54D5BAF4}">
  <ds:schemaRefs>
    <ds:schemaRef ds:uri="http://schemas.microsoft.com/office/2006/metadata/properties"/>
    <ds:schemaRef ds:uri="http://schemas.microsoft.com/office/infopath/2007/PartnerControls"/>
    <ds:schemaRef ds:uri="3b9e3deb-6ca7-4fae-a747-6bb21a5f9232"/>
    <ds:schemaRef ds:uri="b990738e-e962-421e-bf00-e657f28d28c3"/>
  </ds:schemaRefs>
</ds:datastoreItem>
</file>

<file path=customXml/itemProps3.xml><?xml version="1.0" encoding="utf-8"?>
<ds:datastoreItem xmlns:ds="http://schemas.openxmlformats.org/officeDocument/2006/customXml" ds:itemID="{1A639969-11CC-40F9-8D2D-69F122247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6342A-0D04-408C-B36D-8288D9BF9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0738e-e962-421e-bf00-e657f28d28c3"/>
    <ds:schemaRef ds:uri="3b9e3deb-6ca7-4fae-a747-6bb21a5f9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2426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 Henriksson</dc:creator>
  <cp:keywords/>
  <dc:description/>
  <cp:lastModifiedBy>Carin Bilar</cp:lastModifiedBy>
  <cp:revision>61</cp:revision>
  <cp:lastPrinted>2024-10-18T13:30:00Z</cp:lastPrinted>
  <dcterms:created xsi:type="dcterms:W3CDTF">2024-10-17T13:46:00Z</dcterms:created>
  <dcterms:modified xsi:type="dcterms:W3CDTF">2024-10-19T15:41:00Z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0x0101005B2A3301762BFD4D8684DDB96315A0A5</vt:lpwstr>
  </property>
  <property fmtid="{D5CDD505-2E9C-101B-9397-08002B2CF9AE}" pid="3" name="MediaServiceImageTags">
    <vt:lpwstr/>
  </property>
</Properties>
</file>