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34" w:rsidRDefault="001E3034" w:rsidP="001E3034">
      <w:pPr>
        <w:pStyle w:val="Rubrik2"/>
      </w:pPr>
      <w:r>
        <w:t xml:space="preserve">Bilaga 6 - </w:t>
      </w:r>
      <w:bookmarkStart w:id="0" w:name="_GoBack"/>
      <w:bookmarkEnd w:id="0"/>
      <w:r>
        <w:t>Brickläggning</w:t>
      </w:r>
    </w:p>
    <w:p w:rsidR="001E3034" w:rsidRDefault="001E3034" w:rsidP="001E3034">
      <w:r>
        <w:t xml:space="preserve">Brickor beställs från kansliet till adress: </w:t>
      </w:r>
      <w:hyperlink r:id="rId7" w:history="1">
        <w:r w:rsidRPr="005E094A">
          <w:rPr>
            <w:rStyle w:val="Hyperlnk"/>
          </w:rPr>
          <w:t>kansliet@svenskbridge.se</w:t>
        </w:r>
      </w:hyperlink>
    </w:p>
    <w:p w:rsidR="001E3034" w:rsidRDefault="001E3034" w:rsidP="001E3034">
      <w:r>
        <w:t>Ange till vilken division brickorna ska vara samt till vem filerna ska skickas.</w:t>
      </w:r>
    </w:p>
    <w:p w:rsidR="001E3034" w:rsidRPr="001E3034" w:rsidRDefault="001E3034" w:rsidP="001E3034"/>
    <w:p w:rsidR="001E3034" w:rsidRDefault="001E3034" w:rsidP="001E3034">
      <w:pPr>
        <w:rPr>
          <w:iCs/>
        </w:rPr>
      </w:pPr>
      <w:r w:rsidRPr="00AA647F">
        <w:rPr>
          <w:iCs/>
        </w:rPr>
        <w:t>Givar</w:t>
      </w:r>
      <w:r>
        <w:rPr>
          <w:iCs/>
        </w:rPr>
        <w:t xml:space="preserve"> </w:t>
      </w:r>
      <w:r w:rsidRPr="00AA647F">
        <w:rPr>
          <w:iCs/>
        </w:rPr>
        <w:t xml:space="preserve">gemensamma för samtliga landets heat i divisionen ska användas. Dessa skickas i elektroniskt format (DUP/BRI/DLM) till den mailadress arrangören uppger. Adressen får </w:t>
      </w:r>
      <w:r w:rsidRPr="00AA647F">
        <w:rPr>
          <w:bCs/>
          <w:iCs/>
        </w:rPr>
        <w:t>inte</w:t>
      </w:r>
      <w:r w:rsidRPr="00AA647F">
        <w:rPr>
          <w:iCs/>
        </w:rPr>
        <w:t xml:space="preserve"> vara en klubbadress, </w:t>
      </w:r>
      <w:proofErr w:type="gramStart"/>
      <w:r w:rsidRPr="00AA647F">
        <w:rPr>
          <w:iCs/>
        </w:rPr>
        <w:t>ej</w:t>
      </w:r>
      <w:proofErr w:type="gramEnd"/>
      <w:r w:rsidRPr="00AA647F">
        <w:rPr>
          <w:iCs/>
        </w:rPr>
        <w:t xml:space="preserve"> heller till någon som ska spela aktuellt sammandrag. </w:t>
      </w:r>
    </w:p>
    <w:p w:rsidR="001E3034" w:rsidRDefault="001E3034" w:rsidP="001E3034">
      <w:pPr>
        <w:rPr>
          <w:iCs/>
        </w:rPr>
      </w:pPr>
    </w:p>
    <w:p w:rsidR="001E3034" w:rsidRDefault="001E3034" w:rsidP="001E3034">
      <w:pPr>
        <w:pStyle w:val="Rubrik3"/>
      </w:pPr>
      <w:r>
        <w:t>Antalet duplikat</w:t>
      </w:r>
    </w:p>
    <w:p w:rsidR="001E3034" w:rsidRDefault="001E3034" w:rsidP="001E3034">
      <w:pPr>
        <w:rPr>
          <w:iCs/>
        </w:rPr>
      </w:pPr>
      <w:r w:rsidRPr="00AA647F">
        <w:rPr>
          <w:iCs/>
        </w:rPr>
        <w:t xml:space="preserve">Brickor ska dupliceras i tillräckligt antal, så att varje enskild match har </w:t>
      </w:r>
      <w:r>
        <w:rPr>
          <w:iCs/>
        </w:rPr>
        <w:t xml:space="preserve">minst sitt </w:t>
      </w:r>
      <w:r w:rsidRPr="00AA647F">
        <w:rPr>
          <w:iCs/>
        </w:rPr>
        <w:t xml:space="preserve">eget exemplar. Detta innebär att om ronden omfattar sex matcher, ska </w:t>
      </w:r>
      <w:r>
        <w:rPr>
          <w:iCs/>
        </w:rPr>
        <w:t xml:space="preserve">minst </w:t>
      </w:r>
      <w:r w:rsidRPr="00AA647F">
        <w:rPr>
          <w:iCs/>
        </w:rPr>
        <w:t>sex</w:t>
      </w:r>
      <w:r>
        <w:rPr>
          <w:iCs/>
        </w:rPr>
        <w:t xml:space="preserve"> </w:t>
      </w:r>
      <w:r w:rsidRPr="00AA647F">
        <w:rPr>
          <w:iCs/>
        </w:rPr>
        <w:t>duplikat iordningställas.</w:t>
      </w:r>
    </w:p>
    <w:p w:rsidR="00F65F91" w:rsidRDefault="00F65F91" w:rsidP="00F65F91">
      <w:pPr>
        <w:pStyle w:val="Rubrik1"/>
      </w:pPr>
      <w:r>
        <w:t>Sekretess gällande givar för Allsvenskan</w:t>
      </w:r>
    </w:p>
    <w:p w:rsidR="00F65F91" w:rsidRDefault="00F65F91" w:rsidP="00F65F91">
      <w:pPr>
        <w:rPr>
          <w:b/>
        </w:rPr>
      </w:pPr>
      <w:r w:rsidRPr="00F65F91">
        <w:rPr>
          <w:b/>
        </w:rPr>
        <w:t>Huvudprincipen är att den som duplicerat brickorna aldrig ska delta i tävlingen.</w:t>
      </w:r>
    </w:p>
    <w:p w:rsidR="00F65F91" w:rsidRPr="00F65F91" w:rsidRDefault="00F65F91" w:rsidP="00F65F91">
      <w:pPr>
        <w:rPr>
          <w:b/>
        </w:rPr>
      </w:pPr>
    </w:p>
    <w:p w:rsidR="00F65F91" w:rsidRDefault="00F65F91" w:rsidP="0009501A">
      <w:r>
        <w:t>Om omständigheterna är sådana att detta trots allt inte är möjligt, exempelvis därför att det endast</w:t>
      </w:r>
    </w:p>
    <w:p w:rsidR="00F65F91" w:rsidRDefault="00F65F91" w:rsidP="0009501A">
      <w:r>
        <w:t>finns en (1) person som duplicerar brickor åt arrangören, skall av arrangören en oberoende person</w:t>
      </w:r>
    </w:p>
    <w:p w:rsidR="00F65F91" w:rsidRDefault="00F65F91" w:rsidP="0009501A">
      <w:r>
        <w:t>utses, som inte kommer att delta i aktuell tävling. Denne ska vara med under hela dupliceringen.</w:t>
      </w:r>
    </w:p>
    <w:p w:rsidR="0009501A" w:rsidRDefault="0009501A" w:rsidP="0009501A"/>
    <w:p w:rsidR="00F65F91" w:rsidRDefault="00F65F91" w:rsidP="0009501A">
      <w:r>
        <w:t>Den oberoende personen ansvarar för sekretessen av givarna, såväl fysisk sekretess (själva brickorna)</w:t>
      </w:r>
    </w:p>
    <w:p w:rsidR="00F65F91" w:rsidRDefault="00F65F91" w:rsidP="0009501A">
      <w:r>
        <w:t>som elektronisk sekretess (givar på diskett, USB-minne, hårddisk och eventuella papperskopior). Så</w:t>
      </w:r>
    </w:p>
    <w:p w:rsidR="00F65F91" w:rsidRDefault="00F65F91" w:rsidP="0009501A">
      <w:r>
        <w:t>snart dupliceringen är klar ska givfilen raderas från dupliceringsdatorn och brickläggaren inte på</w:t>
      </w:r>
    </w:p>
    <w:p w:rsidR="00F65F91" w:rsidRDefault="00F65F91" w:rsidP="0009501A">
      <w:r>
        <w:t>något sätt ha tillgång till det/de rum i vilket/vilka dupliceringsutrustningen och brickorna finns.</w:t>
      </w:r>
    </w:p>
    <w:p w:rsidR="0009501A" w:rsidRDefault="0009501A" w:rsidP="0009501A"/>
    <w:p w:rsidR="00F65F91" w:rsidRDefault="00F65F91" w:rsidP="0009501A">
      <w:r>
        <w:t>Om dupliceringen inte kan färdigställas vid ett och samma tillfälle, ansvarar den oberoende personen</w:t>
      </w:r>
    </w:p>
    <w:p w:rsidR="00AE0D9F" w:rsidRDefault="00F65F91" w:rsidP="0009501A">
      <w:proofErr w:type="gramStart"/>
      <w:r>
        <w:t>för såväl den elektroniska som den fysiska sekretessen mellan dupliceringstillfällena.</w:t>
      </w:r>
      <w:proofErr w:type="gramEnd"/>
    </w:p>
    <w:p w:rsidR="001E3034" w:rsidRDefault="001E3034" w:rsidP="0009501A"/>
    <w:p w:rsidR="001E3034" w:rsidRDefault="001E3034" w:rsidP="0009501A"/>
    <w:sectPr w:rsidR="001E30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1F" w:rsidRDefault="0062191F" w:rsidP="00323170">
      <w:pPr>
        <w:spacing w:line="240" w:lineRule="auto"/>
      </w:pPr>
      <w:r>
        <w:separator/>
      </w:r>
    </w:p>
  </w:endnote>
  <w:endnote w:type="continuationSeparator" w:id="0">
    <w:p w:rsidR="0062191F" w:rsidRDefault="0062191F" w:rsidP="00323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98" w:rsidRDefault="00292598">
    <w:pPr>
      <w:pStyle w:val="Sidfo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E8EE33" wp14:editId="1007199C">
          <wp:simplePos x="0" y="0"/>
          <wp:positionH relativeFrom="column">
            <wp:posOffset>4083050</wp:posOffset>
          </wp:positionH>
          <wp:positionV relativeFrom="paragraph">
            <wp:posOffset>-167005</wp:posOffset>
          </wp:positionV>
          <wp:extent cx="2395855" cy="575310"/>
          <wp:effectExtent l="0" t="0" r="4445" b="0"/>
          <wp:wrapTight wrapText="bothSides">
            <wp:wrapPolygon edited="0">
              <wp:start x="0" y="0"/>
              <wp:lineTo x="0" y="20742"/>
              <wp:lineTo x="21468" y="20742"/>
              <wp:lineTo x="21468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85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30089282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0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0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1F" w:rsidRDefault="0062191F" w:rsidP="00323170">
      <w:pPr>
        <w:spacing w:line="240" w:lineRule="auto"/>
      </w:pPr>
      <w:r>
        <w:separator/>
      </w:r>
    </w:p>
  </w:footnote>
  <w:footnote w:type="continuationSeparator" w:id="0">
    <w:p w:rsidR="0062191F" w:rsidRDefault="0062191F" w:rsidP="00323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98" w:rsidRDefault="00292598" w:rsidP="00292598">
    <w:pPr>
      <w:pStyle w:val="Sidhuvud"/>
      <w:jc w:val="right"/>
    </w:pPr>
    <w:r w:rsidRPr="00A13EED">
      <w:rPr>
        <w:b/>
      </w:rPr>
      <w:t>Svenska Bridgeförbundet</w:t>
    </w:r>
    <w:r>
      <w:t xml:space="preserve"> |Karlsgatan 28, 703 41, Örebro</w:t>
    </w:r>
  </w:p>
  <w:p w:rsidR="003640E2" w:rsidRDefault="003640E2" w:rsidP="00292598">
    <w:pPr>
      <w:pStyle w:val="Sidhuvud"/>
      <w:jc w:val="right"/>
    </w:pPr>
    <w:r>
      <w:t>Tfn: 019</w:t>
    </w:r>
    <w:r w:rsidR="00292598">
      <w:t>-</w:t>
    </w:r>
    <w:r>
      <w:t>277 24 80</w:t>
    </w:r>
    <w:r w:rsidR="00292598">
      <w:t>|</w:t>
    </w:r>
    <w:r>
      <w:t xml:space="preserve"> </w:t>
    </w:r>
    <w:hyperlink r:id="rId1" w:history="1">
      <w:r w:rsidRPr="001E6B58">
        <w:rPr>
          <w:rStyle w:val="Hyperlnk"/>
        </w:rPr>
        <w:t>kansli@svenskbridge.se</w:t>
      </w:r>
    </w:hyperlink>
  </w:p>
  <w:p w:rsidR="0006178A" w:rsidRDefault="0062191F" w:rsidP="00292598">
    <w:pPr>
      <w:pStyle w:val="Sidhuvud"/>
      <w:jc w:val="right"/>
      <w:rPr>
        <w:rStyle w:val="Hyperlnk"/>
      </w:rPr>
    </w:pPr>
    <w:hyperlink r:id="rId2" w:history="1">
      <w:r w:rsidR="00292598" w:rsidRPr="00522260">
        <w:rPr>
          <w:rStyle w:val="Hyperlnk"/>
        </w:rPr>
        <w:t>http://www.svenskbridge.se</w:t>
      </w:r>
    </w:hyperlink>
  </w:p>
  <w:p w:rsidR="0006178A" w:rsidRPr="00292598" w:rsidRDefault="0006178A" w:rsidP="00292598">
    <w:pPr>
      <w:pStyle w:val="Sidhuvud"/>
      <w:jc w:val="right"/>
      <w:rPr>
        <w:color w:val="0000FF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91"/>
    <w:rsid w:val="0006178A"/>
    <w:rsid w:val="0009501A"/>
    <w:rsid w:val="001E3034"/>
    <w:rsid w:val="00292598"/>
    <w:rsid w:val="00323170"/>
    <w:rsid w:val="003640E2"/>
    <w:rsid w:val="005C71E7"/>
    <w:rsid w:val="0062191F"/>
    <w:rsid w:val="009B6F22"/>
    <w:rsid w:val="00AE0D9F"/>
    <w:rsid w:val="00C131D6"/>
    <w:rsid w:val="00F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BFE96-A650-460F-923A-F01F065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91"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F65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E30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317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3170"/>
  </w:style>
  <w:style w:type="paragraph" w:styleId="Sidfot">
    <w:name w:val="footer"/>
    <w:basedOn w:val="Normal"/>
    <w:link w:val="SidfotChar"/>
    <w:uiPriority w:val="99"/>
    <w:unhideWhenUsed/>
    <w:rsid w:val="0032317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3170"/>
  </w:style>
  <w:style w:type="character" w:styleId="Hyperlnk">
    <w:name w:val="Hyperlink"/>
    <w:unhideWhenUsed/>
    <w:rsid w:val="0032317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59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65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F65F91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1E30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ansliet@svenskbridge.s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bridge.se" TargetMode="External"/><Relationship Id="rId1" Type="http://schemas.openxmlformats.org/officeDocument/2006/relationships/hyperlink" Target="mailto:kansli@svenskbridge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Google%20Drive\Kansli\SB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951E9DE34645871CBFC833B9D873" ma:contentTypeVersion="4" ma:contentTypeDescription="Skapa ett nytt dokument." ma:contentTypeScope="" ma:versionID="01114209f032160cc5abe2e1a2873076">
  <xsd:schema xmlns:xsd="http://www.w3.org/2001/XMLSchema" xmlns:xs="http://www.w3.org/2001/XMLSchema" xmlns:p="http://schemas.microsoft.com/office/2006/metadata/properties" xmlns:ns2="65dc53fb-fe3f-46a0-a6be-f3832ff05ac3" xmlns:ns3="c01b873a-12bc-4b45-b81e-abd7d99a00de" targetNamespace="http://schemas.microsoft.com/office/2006/metadata/properties" ma:root="true" ma:fieldsID="a398ec0e34dc70ecfc07c47d977bba51" ns2:_="" ns3:_="">
    <xsd:import namespace="65dc53fb-fe3f-46a0-a6be-f3832ff05ac3"/>
    <xsd:import namespace="c01b873a-12bc-4b45-b81e-abd7d99a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53fb-fe3f-46a0-a6be-f3832ff05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873a-12bc-4b45-b81e-abd7d99a0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B82C4-2ED8-4CBA-8D78-4D4784EAC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15E92-A54A-49D3-BC10-ADE0C9B8D265}"/>
</file>

<file path=customXml/itemProps3.xml><?xml version="1.0" encoding="utf-8"?>
<ds:datastoreItem xmlns:ds="http://schemas.openxmlformats.org/officeDocument/2006/customXml" ds:itemID="{68B9DE34-43D9-4CE3-B09A-F6DB77D0A1DA}"/>
</file>

<file path=customXml/itemProps4.xml><?xml version="1.0" encoding="utf-8"?>
<ds:datastoreItem xmlns:ds="http://schemas.openxmlformats.org/officeDocument/2006/customXml" ds:itemID="{F6FFDDEA-CC30-4E45-B35E-49D10457AE14}"/>
</file>

<file path=docProps/app.xml><?xml version="1.0" encoding="utf-8"?>
<Properties xmlns="http://schemas.openxmlformats.org/officeDocument/2006/extended-properties" xmlns:vt="http://schemas.openxmlformats.org/officeDocument/2006/docPropsVTypes">
  <Template>SBF</Template>
  <TotalTime>0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Carina Wademark</cp:lastModifiedBy>
  <cp:revision>2</cp:revision>
  <cp:lastPrinted>2015-01-14T13:00:00Z</cp:lastPrinted>
  <dcterms:created xsi:type="dcterms:W3CDTF">2018-08-08T07:47:00Z</dcterms:created>
  <dcterms:modified xsi:type="dcterms:W3CDTF">2018-08-08T07:47:00Z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0x0101007499951E9DE34645871CBFC833B9D873</vt:lpwstr>
  </property>
</Properties>
</file>