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803" w:rsidRDefault="007B72DE" w:rsidP="00EB0144">
      <w:pPr>
        <w:jc w:val="center"/>
      </w:pPr>
      <w:r>
        <w:rPr>
          <w:noProof/>
          <w:lang w:eastAsia="sv-SE"/>
        </w:rPr>
        <w:drawing>
          <wp:anchor distT="0" distB="0" distL="114300" distR="114300" simplePos="0" relativeHeight="251686912" behindDoc="0" locked="0" layoutInCell="1" allowOverlap="1" wp14:anchorId="734F3E22" wp14:editId="420F8621">
            <wp:simplePos x="0" y="0"/>
            <wp:positionH relativeFrom="column">
              <wp:posOffset>4990642</wp:posOffset>
            </wp:positionH>
            <wp:positionV relativeFrom="page">
              <wp:posOffset>797442</wp:posOffset>
            </wp:positionV>
            <wp:extent cx="800100" cy="771525"/>
            <wp:effectExtent l="0" t="0" r="0" b="9525"/>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klubben,01,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0100" cy="771525"/>
                    </a:xfrm>
                    <a:prstGeom prst="rect">
                      <a:avLst/>
                    </a:prstGeom>
                  </pic:spPr>
                </pic:pic>
              </a:graphicData>
            </a:graphic>
          </wp:anchor>
        </w:drawing>
      </w:r>
      <w:r>
        <w:rPr>
          <w:noProof/>
          <w:lang w:eastAsia="sv-SE"/>
        </w:rPr>
        <w:drawing>
          <wp:anchor distT="0" distB="0" distL="114300" distR="114300" simplePos="0" relativeHeight="251684864" behindDoc="0" locked="0" layoutInCell="1" allowOverlap="1" wp14:anchorId="734F3E22" wp14:editId="420F8621">
            <wp:simplePos x="0" y="0"/>
            <wp:positionH relativeFrom="column">
              <wp:posOffset>3810</wp:posOffset>
            </wp:positionH>
            <wp:positionV relativeFrom="page">
              <wp:posOffset>903605</wp:posOffset>
            </wp:positionV>
            <wp:extent cx="800100" cy="771525"/>
            <wp:effectExtent l="0" t="0" r="0" b="952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klubben,01,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0100" cy="771525"/>
                    </a:xfrm>
                    <a:prstGeom prst="rect">
                      <a:avLst/>
                    </a:prstGeom>
                  </pic:spPr>
                </pic:pic>
              </a:graphicData>
            </a:graphic>
          </wp:anchor>
        </w:drawing>
      </w:r>
      <w:r w:rsidR="00EB0144">
        <w:t xml:space="preserve"> </w:t>
      </w:r>
      <w:r w:rsidR="00176AE8">
        <w:t xml:space="preserve">                                  </w:t>
      </w:r>
      <w:r w:rsidR="00EB0144">
        <w:t xml:space="preserve"> </w:t>
      </w:r>
      <w:r w:rsidR="00176AE8">
        <w:t xml:space="preserve">       </w:t>
      </w:r>
      <w:r w:rsidR="00970803">
        <w:t xml:space="preserve">                                                                                                           </w:t>
      </w:r>
    </w:p>
    <w:p w:rsidR="00970803" w:rsidRPr="00970803" w:rsidRDefault="00970803" w:rsidP="00EB0144">
      <w:pPr>
        <w:jc w:val="center"/>
        <w:rPr>
          <w:rFonts w:ascii="Arial" w:hAnsi="Arial" w:cs="Arial"/>
          <w:b/>
          <w:sz w:val="24"/>
          <w:szCs w:val="24"/>
        </w:rPr>
      </w:pPr>
      <w:r>
        <w:t xml:space="preserve">                                                                                                                                                                 </w:t>
      </w:r>
      <w:r w:rsidRPr="00970803">
        <w:rPr>
          <w:rFonts w:ascii="Arial" w:hAnsi="Arial" w:cs="Arial"/>
          <w:b/>
          <w:sz w:val="24"/>
          <w:szCs w:val="24"/>
        </w:rPr>
        <w:t>NR 3</w:t>
      </w:r>
    </w:p>
    <w:p w:rsidR="00866CFB" w:rsidRDefault="00970803" w:rsidP="00866CFB">
      <w:pPr>
        <w:jc w:val="center"/>
      </w:pPr>
      <w:r>
        <w:t xml:space="preserve">                </w:t>
      </w:r>
      <w:r w:rsidR="00866CFB">
        <w:t xml:space="preserve">                            </w:t>
      </w:r>
    </w:p>
    <w:p w:rsidR="00EB0144" w:rsidRPr="00866CFB" w:rsidRDefault="00EB0144" w:rsidP="00866CFB">
      <w:pPr>
        <w:jc w:val="center"/>
      </w:pPr>
      <w:r>
        <w:rPr>
          <w:rFonts w:ascii="Rosewood Std Regular" w:hAnsi="Rosewood Std Regular"/>
          <w:sz w:val="72"/>
          <w:szCs w:val="72"/>
        </w:rPr>
        <w:t>Medlemsblad</w:t>
      </w:r>
      <w:r w:rsidR="00176AE8">
        <w:rPr>
          <w:rFonts w:ascii="Rosewood Std Regular" w:hAnsi="Rosewood Std Regular"/>
          <w:sz w:val="72"/>
          <w:szCs w:val="72"/>
        </w:rPr>
        <w:t xml:space="preserve">      </w:t>
      </w:r>
      <w:r w:rsidR="00176AE8">
        <w:rPr>
          <w:rFonts w:ascii="Arial" w:hAnsi="Arial" w:cs="Arial"/>
          <w:sz w:val="20"/>
          <w:szCs w:val="20"/>
        </w:rPr>
        <w:t xml:space="preserve">         </w:t>
      </w:r>
    </w:p>
    <w:p w:rsidR="00EB0144" w:rsidRDefault="00EB0144" w:rsidP="00EB0144">
      <w:pPr>
        <w:tabs>
          <w:tab w:val="left" w:pos="1843"/>
          <w:tab w:val="left" w:pos="2268"/>
          <w:tab w:val="left" w:pos="6521"/>
          <w:tab w:val="left" w:pos="6804"/>
        </w:tabs>
        <w:rPr>
          <w:rFonts w:ascii="Franklin Gothic Medium" w:hAnsi="Franklin Gothic Medium"/>
          <w:sz w:val="48"/>
          <w:szCs w:val="48"/>
        </w:rPr>
      </w:pPr>
      <w:r>
        <w:t xml:space="preserve">                                          </w:t>
      </w:r>
      <w:r>
        <w:rPr>
          <w:rFonts w:ascii="Franklin Gothic Medium" w:hAnsi="Franklin Gothic Medium"/>
          <w:sz w:val="48"/>
          <w:szCs w:val="48"/>
        </w:rPr>
        <w:t>Nynäshamns bridgeklubb</w:t>
      </w:r>
    </w:p>
    <w:p w:rsidR="00EF6660" w:rsidRDefault="00866CFB" w:rsidP="00EB0144">
      <w:pPr>
        <w:tabs>
          <w:tab w:val="left" w:pos="1843"/>
          <w:tab w:val="left" w:pos="2268"/>
          <w:tab w:val="left" w:pos="6521"/>
          <w:tab w:val="left" w:pos="6804"/>
        </w:tabs>
        <w:rPr>
          <w:rFonts w:ascii="Franklin Gothic Medium" w:hAnsi="Franklin Gothic Medium"/>
          <w:sz w:val="48"/>
          <w:szCs w:val="48"/>
        </w:rPr>
      </w:pPr>
      <w:r>
        <w:rPr>
          <w:rFonts w:ascii="Franklin Gothic Medium" w:hAnsi="Franklin Gothic Medium"/>
          <w:sz w:val="48"/>
          <w:szCs w:val="48"/>
        </w:rPr>
        <w:t xml:space="preserve">                       </w:t>
      </w:r>
    </w:p>
    <w:p w:rsidR="00866CFB" w:rsidRPr="00EF6660" w:rsidRDefault="00EF6660" w:rsidP="00EB0144">
      <w:pPr>
        <w:tabs>
          <w:tab w:val="left" w:pos="1843"/>
          <w:tab w:val="left" w:pos="2268"/>
          <w:tab w:val="left" w:pos="6521"/>
          <w:tab w:val="left" w:pos="6804"/>
        </w:tabs>
        <w:rPr>
          <w:rFonts w:ascii="Franklin Gothic Medium" w:hAnsi="Franklin Gothic Medium"/>
          <w:sz w:val="48"/>
          <w:szCs w:val="48"/>
        </w:rPr>
      </w:pPr>
      <w:r>
        <w:rPr>
          <w:rFonts w:ascii="Franklin Gothic Medium" w:hAnsi="Franklin Gothic Medium"/>
          <w:sz w:val="48"/>
          <w:szCs w:val="48"/>
        </w:rPr>
        <w:t xml:space="preserve">                         </w:t>
      </w:r>
      <w:r w:rsidR="00866CFB">
        <w:rPr>
          <w:rFonts w:ascii="Franklin Gothic Medium" w:hAnsi="Franklin Gothic Medium"/>
          <w:sz w:val="48"/>
          <w:szCs w:val="48"/>
        </w:rPr>
        <w:t xml:space="preserve"> </w:t>
      </w:r>
      <w:r w:rsidR="00866CFB" w:rsidRPr="00866CFB">
        <w:rPr>
          <w:rFonts w:ascii="Arial" w:hAnsi="Arial" w:cs="Arial"/>
          <w:b/>
          <w:sz w:val="32"/>
          <w:szCs w:val="32"/>
        </w:rPr>
        <w:t>Ordförande har ordet.</w:t>
      </w:r>
    </w:p>
    <w:p w:rsidR="00EF6660" w:rsidRDefault="00EF6660" w:rsidP="00E72135">
      <w:pPr>
        <w:rPr>
          <w:rFonts w:ascii="Arial" w:hAnsi="Arial" w:cs="Arial"/>
          <w:sz w:val="24"/>
          <w:szCs w:val="24"/>
        </w:rPr>
      </w:pPr>
    </w:p>
    <w:p w:rsidR="009E42AA" w:rsidRPr="009E42AA" w:rsidRDefault="009E42AA" w:rsidP="009E42AA">
      <w:pPr>
        <w:rPr>
          <w:rFonts w:ascii="Arial" w:hAnsi="Arial" w:cs="Arial"/>
          <w:sz w:val="28"/>
          <w:szCs w:val="28"/>
        </w:rPr>
      </w:pPr>
      <w:r w:rsidRPr="009E42AA">
        <w:rPr>
          <w:rFonts w:ascii="Arial" w:hAnsi="Arial" w:cs="Arial"/>
          <w:sz w:val="28"/>
          <w:szCs w:val="28"/>
        </w:rPr>
        <w:t>Hej och välkomna till nummer tre, av klubbens nyhetsbrev.</w:t>
      </w:r>
    </w:p>
    <w:p w:rsidR="009E42AA" w:rsidRPr="009E42AA" w:rsidRDefault="009E42AA" w:rsidP="009E42AA">
      <w:pPr>
        <w:rPr>
          <w:rFonts w:ascii="Arial" w:hAnsi="Arial" w:cs="Arial"/>
          <w:sz w:val="28"/>
          <w:szCs w:val="28"/>
        </w:rPr>
      </w:pPr>
      <w:r w:rsidRPr="009E42AA">
        <w:rPr>
          <w:rFonts w:ascii="Arial" w:hAnsi="Arial" w:cs="Arial"/>
          <w:sz w:val="28"/>
          <w:szCs w:val="28"/>
        </w:rPr>
        <w:t xml:space="preserve">Tänk vad det går fort när man har roligt! </w:t>
      </w:r>
    </w:p>
    <w:p w:rsidR="009E42AA" w:rsidRPr="009E42AA" w:rsidRDefault="009E42AA" w:rsidP="009E42AA">
      <w:pPr>
        <w:rPr>
          <w:rFonts w:ascii="Arial" w:hAnsi="Arial" w:cs="Arial"/>
          <w:sz w:val="28"/>
          <w:szCs w:val="28"/>
        </w:rPr>
      </w:pPr>
      <w:r w:rsidRPr="009E42AA">
        <w:rPr>
          <w:rFonts w:ascii="Arial" w:hAnsi="Arial" w:cs="Arial"/>
          <w:sz w:val="28"/>
          <w:szCs w:val="28"/>
        </w:rPr>
        <w:t xml:space="preserve">Den kalla senvintern förbyttes till en underbar sommar redan i maj, och sedan vet vi ju hur sommaren gestaltade sej. Sommarbridgen har spelats under 8 onsdagar.  Vår onsdagsbridge, som spelats sedan 1974, då klubben omstartades efter ca: två decenniers träda, ändras nu till att bli </w:t>
      </w:r>
      <w:r w:rsidRPr="009E42AA">
        <w:rPr>
          <w:rFonts w:ascii="Arial" w:hAnsi="Arial" w:cs="Arial"/>
          <w:b/>
          <w:sz w:val="28"/>
          <w:szCs w:val="28"/>
          <w:u w:val="single"/>
        </w:rPr>
        <w:t>torsdagsbridge</w:t>
      </w:r>
      <w:r w:rsidRPr="009E42AA">
        <w:rPr>
          <w:rFonts w:ascii="Arial" w:hAnsi="Arial" w:cs="Arial"/>
          <w:sz w:val="28"/>
          <w:szCs w:val="28"/>
        </w:rPr>
        <w:t xml:space="preserve">. </w:t>
      </w:r>
    </w:p>
    <w:p w:rsidR="009E42AA" w:rsidRPr="009E42AA" w:rsidRDefault="009E42AA" w:rsidP="009E42AA">
      <w:pPr>
        <w:rPr>
          <w:rFonts w:ascii="Arial" w:hAnsi="Arial" w:cs="Arial"/>
          <w:sz w:val="28"/>
          <w:szCs w:val="28"/>
        </w:rPr>
      </w:pPr>
      <w:r w:rsidRPr="009E42AA">
        <w:rPr>
          <w:rFonts w:ascii="Arial" w:hAnsi="Arial" w:cs="Arial"/>
          <w:sz w:val="28"/>
          <w:szCs w:val="28"/>
        </w:rPr>
        <w:t xml:space="preserve">Välkomna till höstens spel som startar </w:t>
      </w:r>
      <w:r w:rsidRPr="009E42AA">
        <w:rPr>
          <w:rFonts w:ascii="Arial" w:hAnsi="Arial" w:cs="Arial"/>
          <w:b/>
          <w:sz w:val="28"/>
          <w:szCs w:val="28"/>
        </w:rPr>
        <w:t>TORSDA</w:t>
      </w:r>
      <w:bookmarkStart w:id="0" w:name="_GoBack"/>
      <w:bookmarkEnd w:id="0"/>
      <w:r w:rsidRPr="009E42AA">
        <w:rPr>
          <w:rFonts w:ascii="Arial" w:hAnsi="Arial" w:cs="Arial"/>
          <w:b/>
          <w:sz w:val="28"/>
          <w:szCs w:val="28"/>
        </w:rPr>
        <w:t xml:space="preserve">GEN 6/9 </w:t>
      </w:r>
      <w:r w:rsidR="002B0442" w:rsidRPr="009E42AA">
        <w:rPr>
          <w:rFonts w:ascii="Arial" w:hAnsi="Arial" w:cs="Arial"/>
          <w:b/>
          <w:sz w:val="28"/>
          <w:szCs w:val="28"/>
        </w:rPr>
        <w:t>kl.</w:t>
      </w:r>
      <w:r w:rsidRPr="009E42AA">
        <w:rPr>
          <w:rFonts w:ascii="Arial" w:hAnsi="Arial" w:cs="Arial"/>
          <w:b/>
          <w:sz w:val="28"/>
          <w:szCs w:val="28"/>
        </w:rPr>
        <w:t xml:space="preserve"> 18,30. Den 13/9 Kl. 18,00 </w:t>
      </w:r>
      <w:r w:rsidRPr="009E42AA">
        <w:rPr>
          <w:rFonts w:ascii="Arial" w:hAnsi="Arial" w:cs="Arial"/>
          <w:sz w:val="28"/>
          <w:szCs w:val="28"/>
        </w:rPr>
        <w:t xml:space="preserve">har vi årsmöte, därpå har vi fritt spel med fikabröd som klubben står för. Dagordningen är den sedvanliga men med två tillägg, stadgeändring § 5 moment 2, verksamhetsåret ändras från 1/9-31/8 till 1/1-31/12, vilket innebär att nästa verksamhetsår blir 1/9 18 -31/12 19 (16 mån.), vidare ändras § 5 moment 3, till att årsmöte skall genomföras i januari. Nästa tillägg på dagordningen är ett förslag till stadgeändring av § 5 mom.4: </w:t>
      </w:r>
      <w:r w:rsidRPr="009E42AA">
        <w:rPr>
          <w:rFonts w:ascii="Arial" w:hAnsi="Arial" w:cs="Arial"/>
          <w:b/>
          <w:sz w:val="28"/>
          <w:szCs w:val="28"/>
        </w:rPr>
        <w:t>Föreningen tecknas av ordföranden och kassör</w:t>
      </w:r>
      <w:r w:rsidRPr="009E42AA">
        <w:rPr>
          <w:rFonts w:ascii="Arial" w:hAnsi="Arial" w:cs="Arial"/>
          <w:sz w:val="28"/>
          <w:szCs w:val="28"/>
        </w:rPr>
        <w:t xml:space="preserve">. Detta moment ändras till: </w:t>
      </w:r>
      <w:r w:rsidRPr="009E42AA">
        <w:rPr>
          <w:rFonts w:ascii="Arial" w:hAnsi="Arial" w:cs="Arial"/>
          <w:b/>
          <w:sz w:val="28"/>
          <w:szCs w:val="28"/>
        </w:rPr>
        <w:t xml:space="preserve">Föreningen tecknas av ordföranden och kassör </w:t>
      </w:r>
      <w:r w:rsidRPr="009E42AA">
        <w:rPr>
          <w:rFonts w:ascii="Arial" w:hAnsi="Arial" w:cs="Arial"/>
          <w:b/>
          <w:i/>
          <w:sz w:val="28"/>
          <w:szCs w:val="28"/>
          <w:u w:val="single"/>
        </w:rPr>
        <w:t>var för sig</w:t>
      </w:r>
      <w:r w:rsidRPr="009E42AA">
        <w:rPr>
          <w:rFonts w:ascii="Arial" w:hAnsi="Arial" w:cs="Arial"/>
          <w:b/>
          <w:sz w:val="28"/>
          <w:szCs w:val="28"/>
        </w:rPr>
        <w:t xml:space="preserve">. </w:t>
      </w:r>
      <w:r w:rsidRPr="009E42AA">
        <w:rPr>
          <w:rFonts w:ascii="Arial" w:hAnsi="Arial" w:cs="Arial"/>
          <w:sz w:val="28"/>
          <w:szCs w:val="28"/>
        </w:rPr>
        <w:t>Beslut om stadgeändring skall tas på 2 årsmöten, varav minst ett ordinarie.</w:t>
      </w:r>
    </w:p>
    <w:p w:rsidR="009E42AA" w:rsidRPr="009E42AA" w:rsidRDefault="009E42AA" w:rsidP="009E42AA">
      <w:pPr>
        <w:rPr>
          <w:rFonts w:ascii="Arial" w:hAnsi="Arial" w:cs="Arial"/>
          <w:sz w:val="28"/>
          <w:szCs w:val="28"/>
        </w:rPr>
      </w:pPr>
      <w:r w:rsidRPr="009E42AA">
        <w:rPr>
          <w:rFonts w:ascii="Arial" w:hAnsi="Arial" w:cs="Arial"/>
          <w:sz w:val="28"/>
          <w:szCs w:val="28"/>
        </w:rPr>
        <w:t>Vad händer i höst? Med detta utskick bifogas höstens spelprogram. Som ni ser så blir det ett antal olika tävlingar som pågår till Lucia.</w:t>
      </w:r>
    </w:p>
    <w:p w:rsidR="009E42AA" w:rsidRPr="009E42AA" w:rsidRDefault="009E42AA" w:rsidP="009E42AA">
      <w:pPr>
        <w:rPr>
          <w:rFonts w:ascii="Arial" w:hAnsi="Arial" w:cs="Arial"/>
          <w:sz w:val="28"/>
          <w:szCs w:val="28"/>
        </w:rPr>
      </w:pPr>
      <w:r w:rsidRPr="009E42AA">
        <w:rPr>
          <w:rFonts w:ascii="Arial" w:hAnsi="Arial" w:cs="Arial"/>
          <w:sz w:val="28"/>
          <w:szCs w:val="28"/>
        </w:rPr>
        <w:t>Vi har redan fått fyra nya medlemmar från MR.  Och hoppas givetvis på ytterligare spelare till klubbens ordinarie spelkvällar på torsdagarna.</w:t>
      </w:r>
    </w:p>
    <w:p w:rsidR="009E42AA" w:rsidRPr="009E42AA" w:rsidRDefault="009E42AA" w:rsidP="009E42AA">
      <w:pPr>
        <w:rPr>
          <w:rFonts w:ascii="Arial" w:hAnsi="Arial" w:cs="Arial"/>
          <w:sz w:val="28"/>
          <w:szCs w:val="28"/>
        </w:rPr>
      </w:pPr>
      <w:r w:rsidRPr="009E42AA">
        <w:rPr>
          <w:rFonts w:ascii="Arial" w:hAnsi="Arial" w:cs="Arial"/>
          <w:sz w:val="28"/>
          <w:szCs w:val="28"/>
        </w:rPr>
        <w:t>Vi ses vid gröna borden</w:t>
      </w:r>
    </w:p>
    <w:p w:rsidR="009E42AA" w:rsidRPr="009E42AA" w:rsidRDefault="009E42AA" w:rsidP="009E42AA">
      <w:pPr>
        <w:rPr>
          <w:rFonts w:ascii="Arial" w:hAnsi="Arial" w:cs="Arial"/>
          <w:sz w:val="28"/>
          <w:szCs w:val="28"/>
        </w:rPr>
      </w:pPr>
      <w:r w:rsidRPr="009E42AA">
        <w:rPr>
          <w:rFonts w:ascii="Arial" w:hAnsi="Arial" w:cs="Arial"/>
          <w:sz w:val="28"/>
          <w:szCs w:val="28"/>
        </w:rPr>
        <w:t>Åke Nilsson</w:t>
      </w:r>
    </w:p>
    <w:p w:rsidR="00E72135" w:rsidRPr="00866CFB" w:rsidRDefault="00E72135" w:rsidP="00E72135">
      <w:pPr>
        <w:rPr>
          <w:rFonts w:ascii="Arial" w:hAnsi="Arial" w:cs="Arial"/>
          <w:sz w:val="24"/>
          <w:szCs w:val="24"/>
        </w:rPr>
      </w:pPr>
    </w:p>
    <w:p w:rsidR="00294315" w:rsidRDefault="00503907" w:rsidP="00444B3F">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370.35pt;margin-top:20.15pt;width:83.7pt;height:96.3pt;z-index:-251624448;mso-position-horizontal:absolute;mso-position-horizontal-relative:text;mso-position-vertical:absolute;mso-position-vertical-relative:text;mso-width-relative:page;mso-height-relative:page">
            <v:imagedata r:id="rId6" o:title=""/>
          </v:shape>
          <o:OLEObject Type="Embed" ProgID="Unknown" ShapeID="_x0000_s1066" DrawAspect="Content" ObjectID="_1595233879" r:id="rId7"/>
        </w:object>
      </w:r>
      <w:r>
        <w:rPr>
          <w:noProof/>
        </w:rPr>
        <w:object w:dxaOrig="1440" w:dyaOrig="1440">
          <v:shape id="_x0000_s1065" type="#_x0000_t75" style="position:absolute;margin-left:.3pt;margin-top:20.15pt;width:94.6pt;height:104.65pt;z-index:-251625472;mso-position-horizontal:absolute;mso-position-horizontal-relative:text;mso-position-vertical:absolute;mso-position-vertical-relative:text;mso-width-relative:page;mso-height-relative:page">
            <v:imagedata r:id="rId8" o:title=""/>
          </v:shape>
          <o:OLEObject Type="Embed" ProgID="Unknown" ShapeID="_x0000_s1065" DrawAspect="Content" ObjectID="_1595233880" r:id="rId9"/>
        </w:object>
      </w:r>
    </w:p>
    <w:p w:rsidR="00294315" w:rsidRDefault="00294315" w:rsidP="00444B3F"/>
    <w:p w:rsidR="00294315" w:rsidRDefault="00294315" w:rsidP="00444B3F"/>
    <w:p w:rsidR="00271544" w:rsidRPr="004E67B5" w:rsidRDefault="00503907" w:rsidP="00271544">
      <w:pPr>
        <w:rPr>
          <w:sz w:val="18"/>
          <w:szCs w:val="18"/>
        </w:rPr>
      </w:pPr>
      <w:r>
        <w:t xml:space="preserve"> </w:t>
      </w:r>
      <w:r w:rsidR="00271544">
        <w:t xml:space="preserve">                                       </w:t>
      </w:r>
      <w:r w:rsidR="00271544" w:rsidRPr="004E67B5">
        <w:rPr>
          <w:b/>
          <w:i/>
        </w:rPr>
        <w:t xml:space="preserve">De två tecknade figurerna härrör från Victor </w:t>
      </w:r>
      <w:proofErr w:type="spellStart"/>
      <w:r w:rsidR="00271544" w:rsidRPr="004E67B5">
        <w:rPr>
          <w:b/>
          <w:i/>
        </w:rPr>
        <w:t>Mollos</w:t>
      </w:r>
      <w:proofErr w:type="spellEnd"/>
      <w:r w:rsidR="00271544" w:rsidRPr="004E67B5">
        <w:rPr>
          <w:b/>
          <w:i/>
        </w:rPr>
        <w:t xml:space="preserve">.  </w:t>
      </w:r>
      <w:r w:rsidR="00271544">
        <w:rPr>
          <w:b/>
          <w:i/>
        </w:rPr>
        <w:t xml:space="preserve">                </w:t>
      </w:r>
      <w:r w:rsidR="00271544">
        <w:rPr>
          <w:sz w:val="18"/>
          <w:szCs w:val="18"/>
        </w:rPr>
        <w:t>Peter Paragraf</w:t>
      </w:r>
      <w:r w:rsidR="00271544" w:rsidRPr="004E67B5">
        <w:rPr>
          <w:b/>
          <w:i/>
        </w:rPr>
        <w:t xml:space="preserve">                              </w:t>
      </w:r>
    </w:p>
    <w:p w:rsidR="00271544" w:rsidRPr="004E67B5" w:rsidRDefault="00271544" w:rsidP="00271544">
      <w:pPr>
        <w:rPr>
          <w:b/>
          <w:i/>
        </w:rPr>
      </w:pPr>
      <w:r w:rsidRPr="004E67B5">
        <w:t xml:space="preserve">                                              </w:t>
      </w:r>
      <w:r w:rsidRPr="004E67B5">
        <w:rPr>
          <w:b/>
          <w:i/>
        </w:rPr>
        <w:t xml:space="preserve">klassiska Bridgemenageri. BT konsult    </w:t>
      </w:r>
    </w:p>
    <w:p w:rsidR="00271544" w:rsidRDefault="00271544" w:rsidP="00271544"/>
    <w:p w:rsidR="00F12CC8" w:rsidRDefault="005D0F97" w:rsidP="00444B3F">
      <w:pPr>
        <w:rPr>
          <w:u w:val="single"/>
        </w:rPr>
      </w:pPr>
      <w:r>
        <w:rPr>
          <w:rFonts w:ascii="Arial" w:hAnsi="Arial" w:cs="Arial"/>
          <w:sz w:val="24"/>
          <w:szCs w:val="24"/>
          <w:u w:val="single"/>
        </w:rPr>
        <w:t>Pappa Greken</w:t>
      </w:r>
      <w:r w:rsidR="00444B3F" w:rsidRPr="00EA7A5C">
        <w:rPr>
          <w:rFonts w:ascii="Arial" w:hAnsi="Arial" w:cs="Arial"/>
          <w:sz w:val="24"/>
          <w:szCs w:val="24"/>
          <w:u w:val="single"/>
        </w:rPr>
        <w:t>.</w:t>
      </w:r>
      <w:r w:rsidR="00444B3F">
        <w:rPr>
          <w:rFonts w:ascii="Franklin Gothic Medium" w:hAnsi="Franklin Gothic Medium"/>
          <w:sz w:val="48"/>
          <w:szCs w:val="48"/>
        </w:rPr>
        <w:t xml:space="preserve"> </w:t>
      </w:r>
      <w:r w:rsidR="00444B3F" w:rsidRPr="00CF6E2C">
        <w:t xml:space="preserve">                           </w:t>
      </w:r>
      <w:r w:rsidR="00444B3F">
        <w:t xml:space="preserve">                                                          </w:t>
      </w:r>
      <w:r>
        <w:t xml:space="preserve">          </w:t>
      </w:r>
      <w:r w:rsidR="00444B3F" w:rsidRPr="00444B3F">
        <w:rPr>
          <w:rFonts w:ascii="Arial" w:hAnsi="Arial" w:cs="Arial"/>
          <w:sz w:val="24"/>
          <w:szCs w:val="24"/>
          <w:u w:val="single"/>
        </w:rPr>
        <w:t>Tangokavaljeren Dimitri</w:t>
      </w:r>
      <w:r w:rsidR="00444B3F" w:rsidRPr="00444B3F">
        <w:rPr>
          <w:u w:val="single"/>
        </w:rPr>
        <w:t xml:space="preserve">                        </w:t>
      </w:r>
    </w:p>
    <w:p w:rsidR="009D2F0B" w:rsidRDefault="00F12CC8" w:rsidP="00C15302">
      <w:pPr>
        <w:jc w:val="both"/>
        <w:rPr>
          <w:rFonts w:ascii="Arial" w:hAnsi="Arial" w:cs="Arial"/>
          <w:sz w:val="24"/>
          <w:szCs w:val="24"/>
        </w:rPr>
      </w:pPr>
      <w:r>
        <w:rPr>
          <w:rFonts w:ascii="Arial" w:hAnsi="Arial" w:cs="Arial"/>
          <w:sz w:val="24"/>
          <w:szCs w:val="24"/>
        </w:rPr>
        <w:t xml:space="preserve">Söndag kväll cirka kl. 07,00 träffas de två grekerna på tavernan för att ta en eller två ouzo och samtala en stund. </w:t>
      </w:r>
      <w:r w:rsidR="00674392">
        <w:rPr>
          <w:rFonts w:ascii="Arial" w:hAnsi="Arial" w:cs="Arial"/>
          <w:sz w:val="24"/>
          <w:szCs w:val="24"/>
        </w:rPr>
        <w:t>På</w:t>
      </w:r>
      <w:r w:rsidR="00BC55D5">
        <w:rPr>
          <w:rFonts w:ascii="Arial" w:hAnsi="Arial" w:cs="Arial"/>
          <w:sz w:val="24"/>
          <w:szCs w:val="24"/>
        </w:rPr>
        <w:t xml:space="preserve"> söndagarna förekommer varken bridgespel eller dans.  </w:t>
      </w:r>
      <w:r>
        <w:rPr>
          <w:rFonts w:ascii="Arial" w:hAnsi="Arial" w:cs="Arial"/>
          <w:sz w:val="24"/>
          <w:szCs w:val="24"/>
        </w:rPr>
        <w:t xml:space="preserve">De har tillbringat en stor del av dagen på en grekisk ortodox </w:t>
      </w:r>
      <w:r w:rsidR="00C15302">
        <w:rPr>
          <w:rFonts w:ascii="Arial" w:hAnsi="Arial" w:cs="Arial"/>
          <w:sz w:val="24"/>
          <w:szCs w:val="24"/>
        </w:rPr>
        <w:t>gudstjänst</w:t>
      </w:r>
      <w:r>
        <w:rPr>
          <w:rFonts w:ascii="Arial" w:hAnsi="Arial" w:cs="Arial"/>
          <w:sz w:val="24"/>
          <w:szCs w:val="24"/>
        </w:rPr>
        <w:t xml:space="preserve">, den pågår i flera timmar så de har haft möjlighet att tänka på bridge och lite </w:t>
      </w:r>
      <w:r w:rsidR="00C15302">
        <w:rPr>
          <w:rFonts w:ascii="Arial" w:hAnsi="Arial" w:cs="Arial"/>
          <w:sz w:val="24"/>
          <w:szCs w:val="24"/>
        </w:rPr>
        <w:t xml:space="preserve">olika spelproblem som kan uppstå. </w:t>
      </w:r>
    </w:p>
    <w:p w:rsidR="009D2F0B" w:rsidRDefault="006658B8" w:rsidP="00C15302">
      <w:pPr>
        <w:jc w:val="both"/>
        <w:rPr>
          <w:rFonts w:ascii="Arial" w:hAnsi="Arial" w:cs="Arial"/>
          <w:sz w:val="24"/>
          <w:szCs w:val="24"/>
        </w:rPr>
      </w:pPr>
      <w:r>
        <w:rPr>
          <w:rFonts w:ascii="Arial" w:hAnsi="Arial" w:cs="Arial"/>
          <w:sz w:val="24"/>
          <w:szCs w:val="24"/>
        </w:rPr>
        <w:t xml:space="preserve">Pappa </w:t>
      </w:r>
      <w:r w:rsidR="00C15302">
        <w:rPr>
          <w:rFonts w:ascii="Arial" w:hAnsi="Arial" w:cs="Arial"/>
          <w:sz w:val="24"/>
          <w:szCs w:val="24"/>
        </w:rPr>
        <w:t xml:space="preserve">Greken </w:t>
      </w:r>
      <w:r>
        <w:rPr>
          <w:rFonts w:ascii="Arial" w:hAnsi="Arial" w:cs="Arial"/>
          <w:sz w:val="24"/>
          <w:szCs w:val="24"/>
        </w:rPr>
        <w:t xml:space="preserve">som heter </w:t>
      </w:r>
      <w:r w:rsidR="00C15302">
        <w:rPr>
          <w:rFonts w:ascii="Arial" w:hAnsi="Arial" w:cs="Arial"/>
          <w:sz w:val="24"/>
          <w:szCs w:val="24"/>
        </w:rPr>
        <w:t>Apoloniusz har några tips som han vill visa för Dimitri som inte är så van bridgespelare han ser sig mer som en tangokavaljer.</w:t>
      </w:r>
      <w:r w:rsidR="002D7340">
        <w:rPr>
          <w:rFonts w:ascii="Arial" w:hAnsi="Arial" w:cs="Arial"/>
          <w:sz w:val="24"/>
          <w:szCs w:val="24"/>
        </w:rPr>
        <w:t xml:space="preserve"> Men innan</w:t>
      </w:r>
      <w:r w:rsidR="009D2F0B">
        <w:rPr>
          <w:rFonts w:ascii="Arial" w:hAnsi="Arial" w:cs="Arial"/>
          <w:sz w:val="24"/>
          <w:szCs w:val="24"/>
        </w:rPr>
        <w:t xml:space="preserve"> han kan börja</w:t>
      </w:r>
      <w:r w:rsidR="009D2F0B">
        <w:t xml:space="preserve"> </w:t>
      </w:r>
      <w:r w:rsidR="009D2F0B">
        <w:rPr>
          <w:rFonts w:ascii="Arial" w:hAnsi="Arial" w:cs="Arial"/>
          <w:sz w:val="24"/>
          <w:szCs w:val="24"/>
        </w:rPr>
        <w:t xml:space="preserve">lägga en giv måste de beställa in varsin ouzo, utan is, den blir för blaskig med is tycker de båda grekerna, de tar gärna en tesked vatten i ouzon för då får den ett mera </w:t>
      </w:r>
      <w:r w:rsidR="00E50896">
        <w:rPr>
          <w:rFonts w:ascii="Arial" w:hAnsi="Arial" w:cs="Arial"/>
          <w:sz w:val="24"/>
          <w:szCs w:val="24"/>
        </w:rPr>
        <w:t>mjölklikt</w:t>
      </w:r>
      <w:r w:rsidR="009D2F0B">
        <w:rPr>
          <w:rFonts w:ascii="Arial" w:hAnsi="Arial" w:cs="Arial"/>
          <w:sz w:val="24"/>
          <w:szCs w:val="24"/>
        </w:rPr>
        <w:t xml:space="preserve"> utseende.</w:t>
      </w:r>
    </w:p>
    <w:p w:rsidR="00DF5BE8" w:rsidRDefault="009D2F0B" w:rsidP="00C15302">
      <w:pPr>
        <w:jc w:val="both"/>
      </w:pPr>
      <w:r>
        <w:rPr>
          <w:rFonts w:ascii="Arial" w:hAnsi="Arial" w:cs="Arial"/>
          <w:sz w:val="24"/>
          <w:szCs w:val="24"/>
        </w:rPr>
        <w:t>Medan han berättar lägger han ut en giv där han skall visa att man skall lägga lågt i andra hand eller i alla fall tänka efter innan man sticker utspelskortet.</w:t>
      </w:r>
      <w:r w:rsidR="00444B3F" w:rsidRPr="009D2F0B">
        <w:t xml:space="preserve">         </w:t>
      </w:r>
    </w:p>
    <w:tbl>
      <w:tblPr>
        <w:tblpPr w:leftFromText="141" w:rightFromText="141" w:vertAnchor="text" w:horzAnchor="page" w:tblpX="5945" w:tblpY="230"/>
        <w:tblW w:w="3840" w:type="dxa"/>
        <w:tblCellMar>
          <w:left w:w="70" w:type="dxa"/>
          <w:right w:w="70" w:type="dxa"/>
        </w:tblCellMar>
        <w:tblLook w:val="04A0" w:firstRow="1" w:lastRow="0" w:firstColumn="1" w:lastColumn="0" w:noHBand="0" w:noVBand="1"/>
      </w:tblPr>
      <w:tblGrid>
        <w:gridCol w:w="999"/>
        <w:gridCol w:w="921"/>
        <w:gridCol w:w="960"/>
        <w:gridCol w:w="960"/>
      </w:tblGrid>
      <w:tr w:rsidR="004C670F" w:rsidRPr="004C670F" w:rsidTr="004C670F">
        <w:trPr>
          <w:trHeight w:val="315"/>
        </w:trPr>
        <w:tc>
          <w:tcPr>
            <w:tcW w:w="1920" w:type="dxa"/>
            <w:gridSpan w:val="2"/>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Arial" w:eastAsia="Times New Roman" w:hAnsi="Arial" w:cs="Arial"/>
                <w:color w:val="000000"/>
                <w:sz w:val="24"/>
                <w:szCs w:val="24"/>
                <w:lang w:eastAsia="sv-SE"/>
              </w:rPr>
            </w:pPr>
            <w:r w:rsidRPr="004C670F">
              <w:rPr>
                <w:rFonts w:ascii="Arial" w:eastAsia="Times New Roman" w:hAnsi="Arial" w:cs="Arial"/>
                <w:color w:val="000000"/>
                <w:sz w:val="24"/>
                <w:szCs w:val="24"/>
                <w:lang w:eastAsia="sv-SE"/>
              </w:rPr>
              <w:t>Budgivning</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Times New Roman" w:eastAsia="Times New Roman" w:hAnsi="Times New Roman" w:cs="Times New Roman"/>
                <w:sz w:val="20"/>
                <w:szCs w:val="20"/>
                <w:lang w:eastAsia="sv-SE"/>
              </w:rPr>
            </w:pPr>
          </w:p>
        </w:tc>
      </w:tr>
      <w:tr w:rsidR="004C670F" w:rsidRPr="004C670F" w:rsidTr="004C670F">
        <w:trPr>
          <w:trHeight w:val="315"/>
        </w:trPr>
        <w:tc>
          <w:tcPr>
            <w:tcW w:w="1920" w:type="dxa"/>
            <w:gridSpan w:val="2"/>
            <w:tcBorders>
              <w:top w:val="nil"/>
              <w:left w:val="nil"/>
              <w:bottom w:val="nil"/>
              <w:right w:val="nil"/>
            </w:tcBorders>
            <w:shd w:val="clear" w:color="auto" w:fill="auto"/>
            <w:noWrap/>
            <w:vAlign w:val="bottom"/>
          </w:tcPr>
          <w:p w:rsidR="004C670F" w:rsidRPr="004C670F" w:rsidRDefault="004C670F" w:rsidP="004C670F">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tcPr>
          <w:p w:rsidR="004C670F" w:rsidRPr="004C670F" w:rsidRDefault="004C670F" w:rsidP="004C670F">
            <w:pPr>
              <w:spacing w:after="0" w:line="240" w:lineRule="auto"/>
              <w:rPr>
                <w:rFonts w:ascii="Arial" w:eastAsia="Times New Roman" w:hAnsi="Arial" w:cs="Arial"/>
                <w:color w:val="000000"/>
                <w:sz w:val="24"/>
                <w:szCs w:val="24"/>
                <w:lang w:eastAsia="sv-SE"/>
              </w:rPr>
            </w:pPr>
          </w:p>
        </w:tc>
        <w:tc>
          <w:tcPr>
            <w:tcW w:w="960" w:type="dxa"/>
            <w:tcBorders>
              <w:top w:val="nil"/>
              <w:left w:val="nil"/>
              <w:bottom w:val="nil"/>
              <w:right w:val="nil"/>
            </w:tcBorders>
            <w:shd w:val="clear" w:color="auto" w:fill="auto"/>
            <w:noWrap/>
            <w:vAlign w:val="bottom"/>
          </w:tcPr>
          <w:p w:rsidR="004C670F" w:rsidRPr="004C670F" w:rsidRDefault="004C670F" w:rsidP="004C670F">
            <w:pPr>
              <w:spacing w:after="0" w:line="240" w:lineRule="auto"/>
              <w:rPr>
                <w:rFonts w:ascii="Times New Roman" w:eastAsia="Times New Roman" w:hAnsi="Times New Roman" w:cs="Times New Roman"/>
                <w:sz w:val="20"/>
                <w:szCs w:val="20"/>
                <w:lang w:eastAsia="sv-SE"/>
              </w:rPr>
            </w:pPr>
          </w:p>
        </w:tc>
      </w:tr>
      <w:tr w:rsidR="004C670F" w:rsidRPr="004C670F" w:rsidTr="004C670F">
        <w:trPr>
          <w:trHeight w:val="300"/>
        </w:trPr>
        <w:tc>
          <w:tcPr>
            <w:tcW w:w="999"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N</w:t>
            </w:r>
          </w:p>
        </w:tc>
        <w:tc>
          <w:tcPr>
            <w:tcW w:w="921"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Ö</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S</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V</w:t>
            </w:r>
          </w:p>
        </w:tc>
      </w:tr>
      <w:tr w:rsidR="004C670F" w:rsidRPr="004C670F" w:rsidTr="004C670F">
        <w:trPr>
          <w:trHeight w:val="315"/>
        </w:trPr>
        <w:tc>
          <w:tcPr>
            <w:tcW w:w="999"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p>
        </w:tc>
        <w:tc>
          <w:tcPr>
            <w:tcW w:w="921"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1NT</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pass</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2</w:t>
            </w:r>
            <w:r w:rsidRPr="004C670F">
              <w:rPr>
                <w:rFonts w:ascii="Segoe UI Symbol" w:eastAsia="Times New Roman" w:hAnsi="Segoe UI Symbol" w:cs="Segoe UI Symbol"/>
                <w:color w:val="000000"/>
                <w:lang w:eastAsia="sv-SE"/>
              </w:rPr>
              <w:t>♣</w:t>
            </w:r>
          </w:p>
        </w:tc>
      </w:tr>
      <w:tr w:rsidR="004C670F" w:rsidRPr="004C670F" w:rsidTr="004C670F">
        <w:trPr>
          <w:trHeight w:val="300"/>
        </w:trPr>
        <w:tc>
          <w:tcPr>
            <w:tcW w:w="999"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Pass</w:t>
            </w:r>
          </w:p>
        </w:tc>
        <w:tc>
          <w:tcPr>
            <w:tcW w:w="921"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2</w:t>
            </w:r>
            <w:r w:rsidRPr="004C670F">
              <w:rPr>
                <w:rFonts w:ascii="Segoe UI Symbol" w:eastAsia="Times New Roman" w:hAnsi="Segoe UI Symbol" w:cs="Segoe UI Symbol"/>
                <w:color w:val="000000"/>
                <w:lang w:eastAsia="sv-SE"/>
              </w:rPr>
              <w:t>♠</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Pass</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2nt</w:t>
            </w:r>
          </w:p>
        </w:tc>
      </w:tr>
      <w:tr w:rsidR="004C670F" w:rsidRPr="004C670F" w:rsidTr="004C670F">
        <w:trPr>
          <w:trHeight w:val="300"/>
        </w:trPr>
        <w:tc>
          <w:tcPr>
            <w:tcW w:w="999"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pass</w:t>
            </w:r>
          </w:p>
        </w:tc>
        <w:tc>
          <w:tcPr>
            <w:tcW w:w="921"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3nt</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pass</w:t>
            </w:r>
          </w:p>
        </w:tc>
        <w:tc>
          <w:tcPr>
            <w:tcW w:w="960" w:type="dxa"/>
            <w:tcBorders>
              <w:top w:val="nil"/>
              <w:left w:val="nil"/>
              <w:bottom w:val="nil"/>
              <w:right w:val="nil"/>
            </w:tcBorders>
            <w:shd w:val="clear" w:color="auto" w:fill="auto"/>
            <w:noWrap/>
            <w:vAlign w:val="bottom"/>
            <w:hideMark/>
          </w:tcPr>
          <w:p w:rsidR="004C670F" w:rsidRPr="004C670F" w:rsidRDefault="004C670F" w:rsidP="004C670F">
            <w:pPr>
              <w:spacing w:after="0" w:line="240" w:lineRule="auto"/>
              <w:rPr>
                <w:rFonts w:ascii="Calibri" w:eastAsia="Times New Roman" w:hAnsi="Calibri" w:cs="Calibri"/>
                <w:color w:val="000000"/>
                <w:lang w:eastAsia="sv-SE"/>
              </w:rPr>
            </w:pPr>
            <w:r w:rsidRPr="004C670F">
              <w:rPr>
                <w:rFonts w:ascii="Calibri" w:eastAsia="Times New Roman" w:hAnsi="Calibri" w:cs="Calibri"/>
                <w:color w:val="000000"/>
                <w:lang w:eastAsia="sv-SE"/>
              </w:rPr>
              <w:t>pass</w:t>
            </w:r>
          </w:p>
        </w:tc>
      </w:tr>
    </w:tbl>
    <w:p w:rsidR="00096327" w:rsidRDefault="00444B3F" w:rsidP="00C15302">
      <w:pPr>
        <w:jc w:val="both"/>
      </w:pPr>
      <w:r w:rsidRPr="009D2F0B">
        <w:t xml:space="preserve">                                                                                </w:t>
      </w:r>
    </w:p>
    <w:tbl>
      <w:tblPr>
        <w:tblpPr w:leftFromText="141" w:rightFromText="141" w:vertAnchor="text" w:horzAnchor="page" w:tblpX="7000" w:tblpY="2883"/>
        <w:tblW w:w="2948" w:type="dxa"/>
        <w:tblCellMar>
          <w:left w:w="70" w:type="dxa"/>
          <w:right w:w="70" w:type="dxa"/>
        </w:tblCellMar>
        <w:tblLook w:val="04A0" w:firstRow="1" w:lastRow="0" w:firstColumn="1" w:lastColumn="0" w:noHBand="0" w:noVBand="1"/>
      </w:tblPr>
      <w:tblGrid>
        <w:gridCol w:w="960"/>
        <w:gridCol w:w="1842"/>
        <w:gridCol w:w="146"/>
      </w:tblGrid>
      <w:tr w:rsidR="00B93C5C" w:rsidRPr="00544A74" w:rsidTr="00B93C5C">
        <w:trPr>
          <w:trHeight w:val="300"/>
        </w:trPr>
        <w:tc>
          <w:tcPr>
            <w:tcW w:w="960" w:type="dxa"/>
            <w:tcBorders>
              <w:top w:val="nil"/>
              <w:left w:val="nil"/>
              <w:bottom w:val="nil"/>
              <w:right w:val="nil"/>
            </w:tcBorders>
            <w:shd w:val="clear" w:color="auto" w:fill="auto"/>
            <w:noWrap/>
            <w:vAlign w:val="bottom"/>
            <w:hideMark/>
          </w:tcPr>
          <w:p w:rsidR="00B93C5C" w:rsidRPr="00544A74" w:rsidRDefault="00B93C5C" w:rsidP="00B93C5C">
            <w:pPr>
              <w:spacing w:after="0" w:line="240" w:lineRule="auto"/>
              <w:rPr>
                <w:rFonts w:ascii="Calibri" w:eastAsia="Times New Roman" w:hAnsi="Calibri" w:cs="Calibri"/>
                <w:color w:val="000000"/>
                <w:lang w:eastAsia="sv-SE"/>
              </w:rPr>
            </w:pPr>
            <w:r w:rsidRPr="00544A74">
              <w:rPr>
                <w:rFonts w:ascii="Calibri" w:eastAsia="Times New Roman" w:hAnsi="Calibri" w:cs="Calibri"/>
                <w:color w:val="000000"/>
                <w:lang w:eastAsia="sv-SE"/>
              </w:rPr>
              <w:t xml:space="preserve">Utspel </w:t>
            </w:r>
          </w:p>
        </w:tc>
        <w:tc>
          <w:tcPr>
            <w:tcW w:w="1988" w:type="dxa"/>
            <w:gridSpan w:val="2"/>
            <w:tcBorders>
              <w:top w:val="nil"/>
              <w:left w:val="nil"/>
              <w:bottom w:val="nil"/>
              <w:right w:val="nil"/>
            </w:tcBorders>
            <w:shd w:val="clear" w:color="auto" w:fill="auto"/>
            <w:noWrap/>
            <w:vAlign w:val="bottom"/>
            <w:hideMark/>
          </w:tcPr>
          <w:p w:rsidR="00B93C5C" w:rsidRPr="00544A74" w:rsidRDefault="00B93C5C" w:rsidP="00B93C5C">
            <w:pPr>
              <w:spacing w:after="0" w:line="240" w:lineRule="auto"/>
              <w:rPr>
                <w:rFonts w:ascii="Calibri" w:eastAsia="Times New Roman" w:hAnsi="Calibri" w:cs="Calibri"/>
                <w:color w:val="000000"/>
                <w:lang w:eastAsia="sv-SE"/>
              </w:rPr>
            </w:pPr>
            <w:r w:rsidRPr="00544A74">
              <w:rPr>
                <w:rFonts w:ascii="Segoe UI Symbol" w:eastAsia="Times New Roman" w:hAnsi="Segoe UI Symbol" w:cs="Segoe UI Symbol"/>
                <w:color w:val="000000"/>
                <w:lang w:eastAsia="sv-SE"/>
              </w:rPr>
              <w:t>♣</w:t>
            </w:r>
            <w:r w:rsidRPr="00544A74">
              <w:rPr>
                <w:rFonts w:ascii="Calibri" w:eastAsia="Times New Roman" w:hAnsi="Calibri" w:cs="Calibri"/>
                <w:color w:val="000000"/>
                <w:lang w:eastAsia="sv-SE"/>
              </w:rPr>
              <w:t xml:space="preserve"> 6 Till Kn-K-3</w:t>
            </w:r>
          </w:p>
        </w:tc>
      </w:tr>
      <w:tr w:rsidR="00B93C5C" w:rsidRPr="00544A74" w:rsidTr="00B93C5C">
        <w:trPr>
          <w:trHeight w:val="315"/>
        </w:trPr>
        <w:tc>
          <w:tcPr>
            <w:tcW w:w="960" w:type="dxa"/>
            <w:tcBorders>
              <w:top w:val="nil"/>
              <w:left w:val="nil"/>
              <w:bottom w:val="nil"/>
              <w:right w:val="nil"/>
            </w:tcBorders>
            <w:shd w:val="clear" w:color="auto" w:fill="auto"/>
            <w:noWrap/>
            <w:vAlign w:val="bottom"/>
            <w:hideMark/>
          </w:tcPr>
          <w:p w:rsidR="00B93C5C" w:rsidRPr="00544A74" w:rsidRDefault="00B93C5C" w:rsidP="00B93C5C">
            <w:pPr>
              <w:spacing w:after="0" w:line="240" w:lineRule="auto"/>
              <w:rPr>
                <w:rFonts w:ascii="Calibri" w:eastAsia="Times New Roman" w:hAnsi="Calibri" w:cs="Calibri"/>
                <w:color w:val="000000"/>
                <w:lang w:eastAsia="sv-SE"/>
              </w:rPr>
            </w:pPr>
          </w:p>
        </w:tc>
        <w:tc>
          <w:tcPr>
            <w:tcW w:w="1988" w:type="dxa"/>
            <w:gridSpan w:val="2"/>
            <w:tcBorders>
              <w:top w:val="nil"/>
              <w:left w:val="nil"/>
              <w:bottom w:val="nil"/>
              <w:right w:val="nil"/>
            </w:tcBorders>
            <w:shd w:val="clear" w:color="auto" w:fill="auto"/>
            <w:noWrap/>
            <w:vAlign w:val="bottom"/>
            <w:hideMark/>
          </w:tcPr>
          <w:p w:rsidR="00B93C5C" w:rsidRPr="00544A74" w:rsidRDefault="00B93C5C" w:rsidP="00B93C5C">
            <w:pPr>
              <w:spacing w:after="0" w:line="240" w:lineRule="auto"/>
              <w:rPr>
                <w:rFonts w:ascii="Calibri" w:eastAsia="Times New Roman" w:hAnsi="Calibri" w:cs="Calibri"/>
                <w:color w:val="000000"/>
                <w:lang w:eastAsia="sv-SE"/>
              </w:rPr>
            </w:pPr>
            <w:r w:rsidRPr="00544A74">
              <w:rPr>
                <w:rFonts w:ascii="Segoe UI Symbol" w:eastAsia="Times New Roman" w:hAnsi="Segoe UI Symbol" w:cs="Segoe UI Symbol"/>
                <w:color w:val="000000"/>
                <w:lang w:eastAsia="sv-SE"/>
              </w:rPr>
              <w:t>♣</w:t>
            </w:r>
            <w:r w:rsidRPr="00544A74">
              <w:rPr>
                <w:rFonts w:ascii="Calibri" w:eastAsia="Times New Roman" w:hAnsi="Calibri" w:cs="Calibri"/>
                <w:color w:val="000000"/>
                <w:lang w:eastAsia="sv-SE"/>
              </w:rPr>
              <w:t>10-5-7-4</w:t>
            </w:r>
          </w:p>
        </w:tc>
      </w:tr>
      <w:tr w:rsidR="00B93C5C" w:rsidRPr="00544A74" w:rsidTr="00B93C5C">
        <w:trPr>
          <w:gridAfter w:val="1"/>
          <w:wAfter w:w="146" w:type="dxa"/>
          <w:trHeight w:val="300"/>
        </w:trPr>
        <w:tc>
          <w:tcPr>
            <w:tcW w:w="960" w:type="dxa"/>
            <w:tcBorders>
              <w:top w:val="nil"/>
              <w:left w:val="nil"/>
              <w:bottom w:val="nil"/>
              <w:right w:val="nil"/>
            </w:tcBorders>
            <w:shd w:val="clear" w:color="auto" w:fill="auto"/>
            <w:noWrap/>
            <w:vAlign w:val="bottom"/>
            <w:hideMark/>
          </w:tcPr>
          <w:p w:rsidR="00B93C5C" w:rsidRPr="00544A74" w:rsidRDefault="00B93C5C" w:rsidP="00B93C5C">
            <w:pPr>
              <w:spacing w:after="0" w:line="240" w:lineRule="auto"/>
              <w:rPr>
                <w:rFonts w:ascii="Calibri" w:eastAsia="Times New Roman" w:hAnsi="Calibri" w:cs="Calibri"/>
                <w:color w:val="000000"/>
                <w:lang w:eastAsia="sv-SE"/>
              </w:rPr>
            </w:pPr>
          </w:p>
        </w:tc>
        <w:tc>
          <w:tcPr>
            <w:tcW w:w="1842" w:type="dxa"/>
            <w:tcBorders>
              <w:top w:val="nil"/>
              <w:left w:val="nil"/>
              <w:bottom w:val="nil"/>
              <w:right w:val="nil"/>
            </w:tcBorders>
            <w:shd w:val="clear" w:color="auto" w:fill="auto"/>
            <w:noWrap/>
            <w:vAlign w:val="bottom"/>
            <w:hideMark/>
          </w:tcPr>
          <w:p w:rsidR="00B93C5C" w:rsidRPr="00544A74" w:rsidRDefault="00B93C5C" w:rsidP="00B93C5C">
            <w:pPr>
              <w:spacing w:after="0" w:line="240" w:lineRule="auto"/>
              <w:rPr>
                <w:rFonts w:ascii="Calibri" w:eastAsia="Times New Roman" w:hAnsi="Calibri" w:cs="Calibri"/>
                <w:color w:val="000000"/>
                <w:lang w:eastAsia="sv-SE"/>
              </w:rPr>
            </w:pPr>
            <w:r w:rsidRPr="00544A74">
              <w:rPr>
                <w:rFonts w:ascii="Segoe UI Symbol" w:eastAsia="Times New Roman" w:hAnsi="Segoe UI Symbol" w:cs="Segoe UI Symbol"/>
                <w:color w:val="000000"/>
                <w:lang w:eastAsia="sv-SE"/>
              </w:rPr>
              <w:t>♣</w:t>
            </w:r>
            <w:r w:rsidRPr="00544A74">
              <w:rPr>
                <w:rFonts w:ascii="Calibri" w:eastAsia="Times New Roman" w:hAnsi="Calibri" w:cs="Calibri"/>
                <w:color w:val="000000"/>
                <w:lang w:eastAsia="sv-SE"/>
              </w:rPr>
              <w:t>9-8-D-E</w:t>
            </w:r>
          </w:p>
        </w:tc>
      </w:tr>
    </w:tbl>
    <w:p w:rsidR="004C670F" w:rsidRPr="009D2F0B" w:rsidRDefault="00964DF0" w:rsidP="00C15302">
      <w:pPr>
        <w:jc w:val="both"/>
      </w:pPr>
      <w:r>
        <w:rPr>
          <w:noProof/>
        </w:rPr>
        <w:object w:dxaOrig="1440" w:dyaOrig="1440">
          <v:shape id="_x0000_s1064" type="#_x0000_t75" style="position:absolute;left:0;text-align:left;margin-left:-9.2pt;margin-top:-201.8pt;width:211.8pt;height:155pt;z-index:251688960;mso-position-horizontal-relative:margin;mso-position-vertical-relative:margin">
            <v:imagedata r:id="rId10" o:title=""/>
            <w10:wrap type="square" anchorx="margin" anchory="margin"/>
          </v:shape>
          <o:OLEObject Type="Embed" ProgID="Unknown" ShapeID="_x0000_s1064" DrawAspect="Content" ObjectID="_1595233881" r:id="rId11"/>
        </w:object>
      </w:r>
      <w:r w:rsidR="00640DDD">
        <w:t xml:space="preserve">  </w:t>
      </w:r>
      <w:r w:rsidR="00AD7C49">
        <w:object w:dxaOrig="6053" w:dyaOrig="6065">
          <v:shape id="_x0000_i1025" type="#_x0000_t75" style="width:212.65pt;height:200.95pt" o:ole="">
            <v:imagedata r:id="rId12" o:title=""/>
          </v:shape>
          <o:OLEObject Type="Embed" ProgID="Unknown" ShapeID="_x0000_i1025" DrawAspect="Content" ObjectID="_1595233869" r:id="rId13"/>
        </w:object>
      </w:r>
      <w:r w:rsidR="00640DDD">
        <w:t xml:space="preserve">                                                                                      </w:t>
      </w:r>
    </w:p>
    <w:p w:rsidR="00544A74" w:rsidRDefault="004C670F" w:rsidP="00B93C5C">
      <w:r>
        <w:t xml:space="preserve"> </w:t>
      </w:r>
      <w:r w:rsidR="00544A74">
        <w:t xml:space="preserve">   </w:t>
      </w:r>
      <w:r w:rsidR="00271544">
        <w:rPr>
          <w:rFonts w:ascii="Arial" w:hAnsi="Arial" w:cs="Arial"/>
          <w:sz w:val="24"/>
          <w:szCs w:val="24"/>
        </w:rPr>
        <w:t xml:space="preserve">Väst spelar </w:t>
      </w:r>
      <w:r w:rsidR="00271544" w:rsidRPr="00F10292">
        <w:rPr>
          <w:rFonts w:ascii="Arial" w:hAnsi="Arial" w:cs="Arial"/>
          <w:color w:val="FF0000"/>
          <w:sz w:val="24"/>
          <w:szCs w:val="24"/>
        </w:rPr>
        <w:t>♥</w:t>
      </w:r>
      <w:r w:rsidR="00271544">
        <w:rPr>
          <w:rFonts w:ascii="Arial" w:hAnsi="Arial" w:cs="Arial"/>
          <w:sz w:val="24"/>
          <w:szCs w:val="24"/>
        </w:rPr>
        <w:t xml:space="preserve">7 till dam hos öst som fortsätter med </w:t>
      </w:r>
      <w:r w:rsidR="00271544" w:rsidRPr="00F10292">
        <w:rPr>
          <w:rFonts w:ascii="Arial" w:hAnsi="Arial" w:cs="Arial"/>
          <w:color w:val="FF0000"/>
          <w:sz w:val="24"/>
          <w:szCs w:val="24"/>
        </w:rPr>
        <w:t>♦</w:t>
      </w:r>
      <w:r w:rsidR="00271544">
        <w:rPr>
          <w:rFonts w:ascii="Arial" w:hAnsi="Arial" w:cs="Arial"/>
          <w:sz w:val="24"/>
          <w:szCs w:val="24"/>
        </w:rPr>
        <w:t xml:space="preserve">10 när syd lägger ned </w:t>
      </w:r>
      <w:r w:rsidR="00271544" w:rsidRPr="00F10292">
        <w:rPr>
          <w:rFonts w:ascii="Arial" w:hAnsi="Arial" w:cs="Arial"/>
          <w:color w:val="FF0000"/>
          <w:sz w:val="24"/>
          <w:szCs w:val="24"/>
        </w:rPr>
        <w:t>♦</w:t>
      </w:r>
      <w:r w:rsidR="00271544">
        <w:rPr>
          <w:rFonts w:ascii="Arial" w:hAnsi="Arial" w:cs="Arial"/>
          <w:sz w:val="24"/>
          <w:szCs w:val="24"/>
        </w:rPr>
        <w:t xml:space="preserve">ess såg man ett stort, stort </w:t>
      </w:r>
      <w:r w:rsidR="00CD4D1E">
        <w:rPr>
          <w:rFonts w:ascii="Arial" w:hAnsi="Arial" w:cs="Arial"/>
          <w:sz w:val="24"/>
          <w:szCs w:val="24"/>
        </w:rPr>
        <w:t xml:space="preserve">leende hos öst då </w:t>
      </w:r>
      <w:r w:rsidR="00271544">
        <w:rPr>
          <w:rFonts w:ascii="Arial" w:hAnsi="Arial" w:cs="Arial"/>
          <w:sz w:val="24"/>
          <w:szCs w:val="24"/>
        </w:rPr>
        <w:t xml:space="preserve">det fräckt bjudna kontraktet </w:t>
      </w:r>
      <w:r w:rsidR="00CD4D1E">
        <w:rPr>
          <w:rFonts w:ascii="Arial" w:hAnsi="Arial" w:cs="Arial"/>
          <w:sz w:val="24"/>
          <w:szCs w:val="24"/>
        </w:rPr>
        <w:t>var hemma. B</w:t>
      </w:r>
      <w:r w:rsidR="00271544">
        <w:rPr>
          <w:rFonts w:ascii="Arial" w:hAnsi="Arial" w:cs="Arial"/>
          <w:sz w:val="24"/>
          <w:szCs w:val="24"/>
        </w:rPr>
        <w:t>ara att skriva in en nolla på nord-syd</w:t>
      </w:r>
      <w:r w:rsidR="00544A74">
        <w:t xml:space="preserve">                                            </w:t>
      </w:r>
      <w:r w:rsidR="00771C13">
        <w:t xml:space="preserve">                           </w:t>
      </w:r>
      <w:r w:rsidR="00544A74">
        <w:t xml:space="preserve">                                                                   </w:t>
      </w:r>
    </w:p>
    <w:tbl>
      <w:tblPr>
        <w:tblpPr w:leftFromText="141" w:rightFromText="141" w:vertAnchor="text" w:horzAnchor="page" w:tblpX="6078" w:tblpY="108"/>
        <w:tblW w:w="146" w:type="dxa"/>
        <w:tblCellMar>
          <w:left w:w="70" w:type="dxa"/>
          <w:right w:w="70" w:type="dxa"/>
        </w:tblCellMar>
        <w:tblLook w:val="04A0" w:firstRow="1" w:lastRow="0" w:firstColumn="1" w:lastColumn="0" w:noHBand="0" w:noVBand="1"/>
      </w:tblPr>
      <w:tblGrid>
        <w:gridCol w:w="146"/>
      </w:tblGrid>
      <w:tr w:rsidR="00B93C5C" w:rsidRPr="00544A74" w:rsidTr="00B93C5C">
        <w:trPr>
          <w:trHeight w:val="300"/>
        </w:trPr>
        <w:tc>
          <w:tcPr>
            <w:tcW w:w="146" w:type="dxa"/>
            <w:tcBorders>
              <w:top w:val="nil"/>
              <w:left w:val="nil"/>
              <w:bottom w:val="nil"/>
              <w:right w:val="nil"/>
            </w:tcBorders>
            <w:shd w:val="clear" w:color="auto" w:fill="auto"/>
            <w:noWrap/>
            <w:vAlign w:val="bottom"/>
            <w:hideMark/>
          </w:tcPr>
          <w:p w:rsidR="00B93C5C" w:rsidRPr="00544A74" w:rsidRDefault="00B93C5C" w:rsidP="00544A74">
            <w:pPr>
              <w:spacing w:after="0" w:line="240" w:lineRule="auto"/>
              <w:rPr>
                <w:rFonts w:ascii="Calibri" w:eastAsia="Times New Roman" w:hAnsi="Calibri" w:cs="Calibri"/>
                <w:color w:val="000000"/>
                <w:lang w:eastAsia="sv-SE"/>
              </w:rPr>
            </w:pPr>
          </w:p>
        </w:tc>
      </w:tr>
    </w:tbl>
    <w:p w:rsidR="00503907" w:rsidRDefault="00544A74" w:rsidP="00C15302">
      <w:pPr>
        <w:jc w:val="both"/>
      </w:pPr>
      <w:r>
        <w:t xml:space="preserve">                                                          </w:t>
      </w:r>
      <w:r w:rsidR="00B93C5C">
        <w:t xml:space="preserve">                      </w:t>
      </w:r>
    </w:p>
    <w:p w:rsidR="00F10292" w:rsidRPr="00503907" w:rsidRDefault="00F10292" w:rsidP="00C15302">
      <w:pPr>
        <w:jc w:val="both"/>
      </w:pPr>
      <w:r>
        <w:rPr>
          <w:rFonts w:ascii="Arial" w:hAnsi="Arial" w:cs="Arial"/>
          <w:sz w:val="24"/>
          <w:szCs w:val="24"/>
        </w:rPr>
        <w:t>Apoloniusz frågar Dimitri om förstod vad han menade med att inte täcka i andra hand utan att tänka sig fö</w:t>
      </w:r>
      <w:r w:rsidR="009C299F">
        <w:rPr>
          <w:rFonts w:ascii="Arial" w:hAnsi="Arial" w:cs="Arial"/>
          <w:sz w:val="24"/>
          <w:szCs w:val="24"/>
        </w:rPr>
        <w:t>r. Dimitri förstår</w:t>
      </w:r>
      <w:r>
        <w:rPr>
          <w:rFonts w:ascii="Arial" w:hAnsi="Arial" w:cs="Arial"/>
          <w:sz w:val="24"/>
          <w:szCs w:val="24"/>
        </w:rPr>
        <w:t xml:space="preserve"> inte riktigt vad </w:t>
      </w:r>
      <w:r w:rsidR="009C299F">
        <w:rPr>
          <w:rFonts w:ascii="Arial" w:hAnsi="Arial" w:cs="Arial"/>
          <w:sz w:val="24"/>
          <w:szCs w:val="24"/>
        </w:rPr>
        <w:t>Apoloniusz menar. De beställer varsin ouzo igen och Apoloniusz fö</w:t>
      </w:r>
      <w:r w:rsidR="009D59E2">
        <w:rPr>
          <w:rFonts w:ascii="Arial" w:hAnsi="Arial" w:cs="Arial"/>
          <w:sz w:val="24"/>
          <w:szCs w:val="24"/>
        </w:rPr>
        <w:t>rklarar att han skall visa något annat</w:t>
      </w:r>
      <w:r w:rsidR="009C299F">
        <w:rPr>
          <w:rFonts w:ascii="Arial" w:hAnsi="Arial" w:cs="Arial"/>
          <w:sz w:val="24"/>
          <w:szCs w:val="24"/>
        </w:rPr>
        <w:t xml:space="preserve"> exempel så kommer Dimitri säkert att förstå.</w:t>
      </w:r>
    </w:p>
    <w:p w:rsidR="00EB5AAB" w:rsidRDefault="00EB5AAB" w:rsidP="00C15302">
      <w:pPr>
        <w:jc w:val="both"/>
        <w:rPr>
          <w:rFonts w:ascii="Arial" w:hAnsi="Arial" w:cs="Arial"/>
          <w:sz w:val="24"/>
          <w:szCs w:val="24"/>
        </w:rPr>
      </w:pPr>
      <w:r>
        <w:rPr>
          <w:rFonts w:ascii="Arial" w:hAnsi="Arial" w:cs="Arial"/>
          <w:sz w:val="24"/>
          <w:szCs w:val="24"/>
        </w:rPr>
        <w:lastRenderedPageBreak/>
        <w:t>Medan det väntar på nästa ouzo och Apoloniusz tar upp korten för att lägga ut nästa giv förklarar han en sak som kan vara bra att tänka på om man skall sticka över eller inte. Han säger att saknar man ett jämnt antal kort så sitter det inte jämnt. Ett ojämnt antal kort sitter däremot troligen så jämnt som möjligt.</w:t>
      </w:r>
    </w:p>
    <w:p w:rsidR="00C77F3F" w:rsidRDefault="00964DF0" w:rsidP="00C15302">
      <w:pPr>
        <w:jc w:val="both"/>
        <w:rPr>
          <w:rFonts w:ascii="Arial" w:hAnsi="Arial" w:cs="Arial"/>
          <w:sz w:val="24"/>
          <w:szCs w:val="24"/>
        </w:rPr>
      </w:pPr>
      <w:r>
        <w:rPr>
          <w:noProof/>
        </w:rPr>
        <w:object w:dxaOrig="1440" w:dyaOrig="1440">
          <v:shape id="_x0000_s1068" type="#_x0000_t75" style="position:absolute;left:0;text-align:left;margin-left:.3pt;margin-top:33.8pt;width:160.75pt;height:121.4pt;z-index:251694080;mso-position-horizontal:absolute;mso-position-horizontal-relative:text;mso-position-vertical:absolute;mso-position-vertical-relative:text;mso-width-relative:page;mso-height-relative:page" wrapcoords="-101 0 -101 21422 21600 21422 21600 0 -101 0">
            <v:imagedata r:id="rId14" o:title=""/>
            <w10:wrap type="through"/>
          </v:shape>
          <o:OLEObject Type="Embed" ProgID="Unknown" ShapeID="_x0000_s1068" DrawAspect="Content" ObjectID="_1595233882" r:id="rId15"/>
        </w:object>
      </w:r>
      <w:r w:rsidR="00604A1B">
        <w:rPr>
          <w:rFonts w:ascii="Arial" w:hAnsi="Arial" w:cs="Arial"/>
          <w:sz w:val="24"/>
          <w:szCs w:val="24"/>
        </w:rPr>
        <w:t xml:space="preserve">Ouzon står på </w:t>
      </w:r>
      <w:r w:rsidR="00AC62CF">
        <w:rPr>
          <w:rFonts w:ascii="Arial" w:hAnsi="Arial" w:cs="Arial"/>
          <w:sz w:val="24"/>
          <w:szCs w:val="24"/>
        </w:rPr>
        <w:t>bordet, Apoloniusz lägger upp följande kort och börjar förklara att även de här korten visar att det kan vara bra att lägga lågt i andra hand.</w:t>
      </w:r>
    </w:p>
    <w:p w:rsidR="0080636A" w:rsidRDefault="007A1557" w:rsidP="00AD7C49">
      <w:pPr>
        <w:tabs>
          <w:tab w:val="left" w:pos="3686"/>
        </w:tabs>
        <w:ind w:left="3686"/>
        <w:rPr>
          <w:rFonts w:ascii="Arial" w:hAnsi="Arial" w:cs="Arial"/>
          <w:sz w:val="24"/>
          <w:szCs w:val="24"/>
        </w:rPr>
      </w:pPr>
      <w:r>
        <w:rPr>
          <w:rFonts w:ascii="Arial" w:hAnsi="Arial" w:cs="Arial"/>
          <w:sz w:val="24"/>
          <w:szCs w:val="24"/>
        </w:rPr>
        <w:t xml:space="preserve">Om syd spelar </w:t>
      </w:r>
      <w:r w:rsidRPr="00A351B2">
        <w:rPr>
          <w:rFonts w:ascii="Arial" w:hAnsi="Arial" w:cs="Arial"/>
          <w:sz w:val="24"/>
          <w:szCs w:val="24"/>
        </w:rPr>
        <w:t>♠</w:t>
      </w:r>
      <w:r>
        <w:rPr>
          <w:rFonts w:ascii="Arial" w:hAnsi="Arial" w:cs="Arial"/>
          <w:sz w:val="24"/>
          <w:szCs w:val="24"/>
        </w:rPr>
        <w:t xml:space="preserve">2 och väst spelar </w:t>
      </w:r>
      <w:r w:rsidRPr="00A351B2">
        <w:rPr>
          <w:rFonts w:ascii="Arial" w:hAnsi="Arial" w:cs="Arial"/>
          <w:sz w:val="24"/>
          <w:szCs w:val="24"/>
        </w:rPr>
        <w:t>♠</w:t>
      </w:r>
      <w:r>
        <w:rPr>
          <w:rFonts w:ascii="Arial" w:hAnsi="Arial" w:cs="Arial"/>
          <w:sz w:val="24"/>
          <w:szCs w:val="24"/>
        </w:rPr>
        <w:t>E liten från N och Ö</w:t>
      </w:r>
      <w:r w:rsidR="00F43B45">
        <w:rPr>
          <w:rFonts w:ascii="Arial" w:hAnsi="Arial" w:cs="Arial"/>
          <w:sz w:val="24"/>
          <w:szCs w:val="24"/>
        </w:rPr>
        <w:t xml:space="preserve">. Då vet S att det inte är någon </w:t>
      </w:r>
      <w:r>
        <w:rPr>
          <w:rFonts w:ascii="Arial" w:hAnsi="Arial" w:cs="Arial"/>
          <w:sz w:val="24"/>
          <w:szCs w:val="24"/>
        </w:rPr>
        <w:t>bra idé att maska</w:t>
      </w:r>
      <w:r w:rsidRPr="00002FA4">
        <w:rPr>
          <w:rFonts w:ascii="Arial" w:hAnsi="Arial" w:cs="Arial"/>
          <w:sz w:val="24"/>
          <w:szCs w:val="24"/>
        </w:rPr>
        <w:t xml:space="preserve"> </w:t>
      </w:r>
      <w:r>
        <w:rPr>
          <w:rFonts w:ascii="Arial" w:hAnsi="Arial" w:cs="Arial"/>
          <w:sz w:val="24"/>
          <w:szCs w:val="24"/>
        </w:rPr>
        <w:t>nästa gång då honnörerna oftast sitter delade.  Täcker inte Väst så</w:t>
      </w:r>
      <w:r w:rsidRPr="00002FA4">
        <w:rPr>
          <w:rFonts w:ascii="Arial" w:hAnsi="Arial" w:cs="Arial"/>
          <w:sz w:val="24"/>
          <w:szCs w:val="24"/>
        </w:rPr>
        <w:t xml:space="preserve"> </w:t>
      </w:r>
      <w:r>
        <w:rPr>
          <w:rFonts w:ascii="Arial" w:hAnsi="Arial" w:cs="Arial"/>
          <w:sz w:val="24"/>
          <w:szCs w:val="24"/>
        </w:rPr>
        <w:t>kommer syd till det</w:t>
      </w:r>
      <w:r w:rsidRPr="00002FA4">
        <w:rPr>
          <w:rFonts w:ascii="Arial" w:hAnsi="Arial" w:cs="Arial"/>
          <w:sz w:val="24"/>
          <w:szCs w:val="24"/>
        </w:rPr>
        <w:t xml:space="preserve"> </w:t>
      </w:r>
      <w:r>
        <w:rPr>
          <w:rFonts w:ascii="Arial" w:hAnsi="Arial" w:cs="Arial"/>
          <w:sz w:val="24"/>
          <w:szCs w:val="24"/>
        </w:rPr>
        <w:t>delikata kung-knekt problemet</w:t>
      </w:r>
      <w:r w:rsidR="0080636A">
        <w:rPr>
          <w:rFonts w:ascii="Arial" w:hAnsi="Arial" w:cs="Arial"/>
          <w:sz w:val="24"/>
          <w:szCs w:val="24"/>
        </w:rPr>
        <w:t>. Maskar syd med knekten vinner öst med damen. Tar syd kungen lägger öst liten och vinner senare med damen.</w:t>
      </w:r>
    </w:p>
    <w:p w:rsidR="00405250" w:rsidRDefault="0080636A" w:rsidP="0080636A">
      <w:pPr>
        <w:tabs>
          <w:tab w:val="left" w:pos="3686"/>
        </w:tabs>
        <w:jc w:val="both"/>
        <w:rPr>
          <w:rFonts w:ascii="Arial" w:hAnsi="Arial" w:cs="Arial"/>
          <w:sz w:val="24"/>
          <w:szCs w:val="24"/>
        </w:rPr>
      </w:pPr>
      <w:r>
        <w:rPr>
          <w:rFonts w:ascii="Arial" w:hAnsi="Arial" w:cs="Arial"/>
          <w:sz w:val="24"/>
          <w:szCs w:val="24"/>
        </w:rPr>
        <w:t>Apoloniusz säger till Dimitri förstår du nu att det kan löna sig att lägga lågt i andra hand</w:t>
      </w:r>
      <w:r w:rsidR="00936CA4">
        <w:rPr>
          <w:rFonts w:ascii="Arial" w:hAnsi="Arial" w:cs="Arial"/>
          <w:sz w:val="24"/>
          <w:szCs w:val="24"/>
        </w:rPr>
        <w:t xml:space="preserve">, inte alltid det ger fler stick men det ställer till problem för spelföraren så hen gör kanske ett misstag </w:t>
      </w:r>
      <w:r w:rsidR="00405250">
        <w:rPr>
          <w:rFonts w:ascii="Arial" w:hAnsi="Arial" w:cs="Arial"/>
          <w:sz w:val="24"/>
          <w:szCs w:val="24"/>
        </w:rPr>
        <w:t>och v</w:t>
      </w:r>
      <w:r w:rsidR="00936CA4">
        <w:rPr>
          <w:rFonts w:ascii="Arial" w:hAnsi="Arial" w:cs="Arial"/>
          <w:sz w:val="24"/>
          <w:szCs w:val="24"/>
        </w:rPr>
        <w:t>i vinner ett stick i senare skede.</w:t>
      </w:r>
      <w:r w:rsidR="00A351B2">
        <w:rPr>
          <w:rFonts w:ascii="Arial" w:hAnsi="Arial" w:cs="Arial"/>
          <w:sz w:val="24"/>
          <w:szCs w:val="24"/>
        </w:rPr>
        <w:t xml:space="preserve">   </w:t>
      </w:r>
    </w:p>
    <w:p w:rsidR="00405250" w:rsidRDefault="00405250" w:rsidP="0080636A">
      <w:pPr>
        <w:tabs>
          <w:tab w:val="left" w:pos="3686"/>
        </w:tabs>
        <w:jc w:val="both"/>
        <w:rPr>
          <w:rFonts w:ascii="Arial" w:hAnsi="Arial" w:cs="Arial"/>
          <w:sz w:val="24"/>
          <w:szCs w:val="24"/>
        </w:rPr>
      </w:pPr>
      <w:r>
        <w:rPr>
          <w:rFonts w:ascii="Arial" w:hAnsi="Arial" w:cs="Arial"/>
          <w:sz w:val="24"/>
          <w:szCs w:val="24"/>
        </w:rPr>
        <w:t>Dimitri nickar att han förstår, det är i alla fall något han får tänka på.</w:t>
      </w:r>
    </w:p>
    <w:p w:rsidR="00DC41EB" w:rsidRDefault="00405250" w:rsidP="0080636A">
      <w:pPr>
        <w:tabs>
          <w:tab w:val="left" w:pos="3686"/>
        </w:tabs>
        <w:jc w:val="both"/>
        <w:rPr>
          <w:rFonts w:ascii="Arial" w:hAnsi="Arial" w:cs="Arial"/>
          <w:sz w:val="24"/>
          <w:szCs w:val="24"/>
        </w:rPr>
      </w:pPr>
      <w:r>
        <w:rPr>
          <w:rFonts w:ascii="Arial" w:hAnsi="Arial" w:cs="Arial"/>
          <w:sz w:val="24"/>
          <w:szCs w:val="24"/>
        </w:rPr>
        <w:t xml:space="preserve">Vi får tacka de båda grekerna för deras djuplodande analys av ett bridgeproblem. </w:t>
      </w:r>
      <w:r w:rsidR="00A351B2">
        <w:rPr>
          <w:rFonts w:ascii="Arial" w:hAnsi="Arial" w:cs="Arial"/>
          <w:sz w:val="24"/>
          <w:szCs w:val="24"/>
        </w:rPr>
        <w:t xml:space="preserve"> </w:t>
      </w:r>
    </w:p>
    <w:p w:rsidR="00DC41EB" w:rsidRDefault="00DC41EB" w:rsidP="00DC41EB">
      <w:pPr>
        <w:rPr>
          <w:rFonts w:ascii="Arial" w:hAnsi="Arial" w:cs="Arial"/>
          <w:sz w:val="24"/>
          <w:szCs w:val="24"/>
        </w:rPr>
      </w:pPr>
      <w:r>
        <w:rPr>
          <w:rFonts w:ascii="Arial" w:hAnsi="Arial" w:cs="Arial"/>
          <w:sz w:val="24"/>
          <w:szCs w:val="24"/>
        </w:rPr>
        <w:t>Som synes så spelas bridge över hela världen. Allt som behövs är ett bord, fyra stolar, en kortlek och fyra spelare. Från en lite by vid havet i Grekland, till en liten stad vid Östersjöns strand, Nynäshamn. Lägg där till en av världens rikaste män, grundaren av Microsoft Bill Gates</w:t>
      </w:r>
      <w:r w:rsidR="00ED0053">
        <w:rPr>
          <w:rFonts w:ascii="Arial" w:hAnsi="Arial" w:cs="Arial"/>
          <w:sz w:val="24"/>
          <w:szCs w:val="24"/>
        </w:rPr>
        <w:t xml:space="preserve"> bridgespelare. </w:t>
      </w:r>
      <w:r>
        <w:rPr>
          <w:rFonts w:ascii="Arial" w:hAnsi="Arial" w:cs="Arial"/>
          <w:sz w:val="24"/>
          <w:szCs w:val="24"/>
        </w:rPr>
        <w:t xml:space="preserve">Som </w:t>
      </w:r>
      <w:r w:rsidRPr="00DC41EB">
        <w:rPr>
          <w:rFonts w:ascii="Arial" w:hAnsi="Arial" w:cs="Arial"/>
          <w:sz w:val="24"/>
          <w:szCs w:val="24"/>
        </w:rPr>
        <w:t xml:space="preserve">säger </w:t>
      </w:r>
      <w:r w:rsidR="00ED0053">
        <w:rPr>
          <w:rFonts w:ascii="Arial" w:hAnsi="Arial" w:cs="Arial"/>
          <w:sz w:val="24"/>
          <w:szCs w:val="24"/>
        </w:rPr>
        <w:t xml:space="preserve">enligt tidningen Svensk Bridge </w:t>
      </w:r>
      <w:r w:rsidRPr="00DC41EB">
        <w:rPr>
          <w:rFonts w:ascii="Arial" w:hAnsi="Arial" w:cs="Arial"/>
          <w:sz w:val="24"/>
          <w:szCs w:val="24"/>
        </w:rPr>
        <w:t>”jag hoppas alltid att fler människor förstår hur kul det är att spela bridge och vilket fantastiskt spel det är”</w:t>
      </w:r>
      <w:r w:rsidR="006902B8">
        <w:rPr>
          <w:rFonts w:ascii="Arial" w:hAnsi="Arial" w:cs="Arial"/>
          <w:sz w:val="24"/>
          <w:szCs w:val="24"/>
        </w:rPr>
        <w:t>.</w:t>
      </w:r>
    </w:p>
    <w:p w:rsidR="00317A02" w:rsidRDefault="00317A02" w:rsidP="00DC41EB">
      <w:pPr>
        <w:rPr>
          <w:rFonts w:ascii="Arial" w:hAnsi="Arial" w:cs="Arial"/>
          <w:sz w:val="24"/>
          <w:szCs w:val="24"/>
        </w:rPr>
      </w:pPr>
      <w:r>
        <w:rPr>
          <w:rFonts w:ascii="Arial" w:hAnsi="Arial" w:cs="Arial"/>
          <w:sz w:val="24"/>
          <w:szCs w:val="24"/>
        </w:rPr>
        <w:t>Här kommer en giv som spelades på de</w:t>
      </w:r>
      <w:r w:rsidR="007F31DD">
        <w:rPr>
          <w:rFonts w:ascii="Arial" w:hAnsi="Arial" w:cs="Arial"/>
          <w:sz w:val="24"/>
          <w:szCs w:val="24"/>
        </w:rPr>
        <w:t>n lilla bridgeklubben Nynäshamn som visar allt är möjligt vid ett bridgebord.</w:t>
      </w:r>
    </w:p>
    <w:p w:rsidR="006902B8" w:rsidRDefault="00964DF0" w:rsidP="00DC41EB">
      <w:pPr>
        <w:rPr>
          <w:rFonts w:ascii="Arial" w:hAnsi="Arial" w:cs="Arial"/>
          <w:sz w:val="24"/>
          <w:szCs w:val="24"/>
        </w:rPr>
      </w:pPr>
      <w:r>
        <w:rPr>
          <w:noProof/>
        </w:rPr>
        <w:object w:dxaOrig="1440" w:dyaOrig="1440">
          <v:shape id="_x0000_s1036" type="#_x0000_t75" style="position:absolute;margin-left:.3pt;margin-top:.3pt;width:231.9pt;height:189.2pt;z-index:-251649024;mso-position-horizontal:absolute;mso-position-horizontal-relative:text;mso-position-vertical:absolute;mso-position-vertical-relative:text;mso-width-relative:page;mso-height-relative:page">
            <v:imagedata r:id="rId16" o:title=""/>
          </v:shape>
          <o:OLEObject Type="Embed" ProgID="Unknown" ShapeID="_x0000_s1036" DrawAspect="Content" ObjectID="_1595233883" r:id="rId17"/>
        </w:object>
      </w:r>
    </w:p>
    <w:p w:rsidR="006902B8" w:rsidRPr="00DC41EB" w:rsidRDefault="00964DF0" w:rsidP="00DC41EB">
      <w:pPr>
        <w:rPr>
          <w:rFonts w:ascii="Arial" w:hAnsi="Arial" w:cs="Arial"/>
          <w:sz w:val="24"/>
          <w:szCs w:val="24"/>
        </w:rPr>
      </w:pPr>
      <w:r>
        <w:rPr>
          <w:noProof/>
        </w:rPr>
        <w:object w:dxaOrig="1440" w:dyaOrig="1440">
          <v:shape id="_x0000_s1037" type="#_x0000_t75" style="position:absolute;margin-left:254.8pt;margin-top:6.7pt;width:199.3pt;height:70.3pt;z-index:251669504;mso-position-horizontal:absolute;mso-position-horizontal-relative:text;mso-position-vertical:absolute;mso-position-vertical-relative:text;mso-width-relative:page;mso-height-relative:page">
            <v:imagedata r:id="rId18" o:title=""/>
          </v:shape>
          <o:OLEObject Type="Embed" ProgID="Unknown" ShapeID="_x0000_s1037" DrawAspect="Content" ObjectID="_1595233884" r:id="rId19"/>
        </w:object>
      </w:r>
    </w:p>
    <w:p w:rsidR="00B21C2A" w:rsidRDefault="00A351B2" w:rsidP="00912FA2">
      <w:pPr>
        <w:tabs>
          <w:tab w:val="left" w:pos="3686"/>
        </w:tabs>
        <w:jc w:val="right"/>
        <w:rPr>
          <w:rFonts w:ascii="Arial" w:hAnsi="Arial" w:cs="Arial"/>
          <w:sz w:val="24"/>
          <w:szCs w:val="24"/>
        </w:rPr>
      </w:pPr>
      <w:r>
        <w:rPr>
          <w:rFonts w:ascii="Arial" w:hAnsi="Arial" w:cs="Arial"/>
          <w:sz w:val="24"/>
          <w:szCs w:val="24"/>
        </w:rPr>
        <w:t xml:space="preserve">  </w:t>
      </w:r>
      <w:r w:rsidR="00912FA2">
        <w:rPr>
          <w:rFonts w:ascii="Arial" w:hAnsi="Arial" w:cs="Arial"/>
          <w:sz w:val="24"/>
          <w:szCs w:val="24"/>
        </w:rPr>
        <w:t xml:space="preserve">                                                                      </w:t>
      </w:r>
      <w:r>
        <w:rPr>
          <w:rFonts w:ascii="Arial" w:hAnsi="Arial" w:cs="Arial"/>
          <w:sz w:val="24"/>
          <w:szCs w:val="24"/>
        </w:rPr>
        <w:t xml:space="preserve">  </w:t>
      </w:r>
    </w:p>
    <w:p w:rsidR="00A351B2" w:rsidRDefault="00A351B2" w:rsidP="00A351B2">
      <w:pPr>
        <w:tabs>
          <w:tab w:val="left" w:pos="3686"/>
        </w:tabs>
        <w:jc w:val="both"/>
        <w:rPr>
          <w:rFonts w:ascii="Arial" w:hAnsi="Arial" w:cs="Arial"/>
          <w:sz w:val="24"/>
          <w:szCs w:val="24"/>
        </w:rPr>
      </w:pPr>
      <w:r>
        <w:rPr>
          <w:rFonts w:ascii="Arial" w:hAnsi="Arial" w:cs="Arial"/>
          <w:sz w:val="24"/>
          <w:szCs w:val="24"/>
        </w:rPr>
        <w:t xml:space="preserve">                                                       </w:t>
      </w:r>
    </w:p>
    <w:p w:rsidR="00F7204B" w:rsidRDefault="00A351B2" w:rsidP="00A351B2">
      <w:pPr>
        <w:tabs>
          <w:tab w:val="left" w:pos="3686"/>
        </w:tabs>
        <w:jc w:val="both"/>
        <w:rPr>
          <w:rFonts w:ascii="Arial" w:hAnsi="Arial" w:cs="Arial"/>
          <w:sz w:val="24"/>
          <w:szCs w:val="24"/>
        </w:rPr>
      </w:pPr>
      <w:r>
        <w:rPr>
          <w:rFonts w:ascii="Arial" w:hAnsi="Arial" w:cs="Arial"/>
          <w:sz w:val="24"/>
          <w:szCs w:val="24"/>
        </w:rPr>
        <w:t xml:space="preserve">                                                       </w:t>
      </w:r>
      <w:r w:rsidR="00F7204B">
        <w:rPr>
          <w:rFonts w:ascii="Arial" w:hAnsi="Arial" w:cs="Arial"/>
          <w:sz w:val="24"/>
          <w:szCs w:val="24"/>
        </w:rPr>
        <w:t xml:space="preserve">                                   </w:t>
      </w:r>
      <w:r w:rsidR="00F7204B">
        <w:rPr>
          <w:rFonts w:ascii="Arial" w:hAnsi="Arial" w:cs="Arial"/>
          <w:sz w:val="24"/>
          <w:szCs w:val="24"/>
        </w:rPr>
        <w:tab/>
        <w:t xml:space="preserve">             </w:t>
      </w:r>
    </w:p>
    <w:p w:rsidR="00F7204B" w:rsidRDefault="00F7204B" w:rsidP="00A351B2">
      <w:pPr>
        <w:tabs>
          <w:tab w:val="left" w:pos="3686"/>
        </w:tabs>
        <w:jc w:val="both"/>
        <w:rPr>
          <w:rFonts w:ascii="Arial" w:hAnsi="Arial" w:cs="Arial"/>
          <w:sz w:val="24"/>
          <w:szCs w:val="24"/>
        </w:rPr>
      </w:pPr>
      <w:r>
        <w:rPr>
          <w:rFonts w:ascii="Arial" w:hAnsi="Arial" w:cs="Arial"/>
          <w:sz w:val="24"/>
          <w:szCs w:val="24"/>
        </w:rPr>
        <w:t xml:space="preserve">                            </w:t>
      </w:r>
      <w:r w:rsidR="00002FA4">
        <w:rPr>
          <w:rFonts w:ascii="Arial" w:hAnsi="Arial" w:cs="Arial"/>
          <w:sz w:val="24"/>
          <w:szCs w:val="24"/>
        </w:rPr>
        <w:t xml:space="preserve">                           </w:t>
      </w:r>
      <w:r w:rsidR="00A351B2">
        <w:rPr>
          <w:rFonts w:ascii="Arial" w:hAnsi="Arial" w:cs="Arial"/>
          <w:sz w:val="24"/>
          <w:szCs w:val="24"/>
        </w:rPr>
        <w:t xml:space="preserve">           </w:t>
      </w:r>
    </w:p>
    <w:p w:rsidR="00F7204B" w:rsidRDefault="00F7204B" w:rsidP="00A351B2">
      <w:pPr>
        <w:tabs>
          <w:tab w:val="left" w:pos="3686"/>
        </w:tabs>
        <w:jc w:val="both"/>
        <w:rPr>
          <w:rFonts w:ascii="Arial" w:hAnsi="Arial" w:cs="Arial"/>
          <w:sz w:val="24"/>
          <w:szCs w:val="24"/>
        </w:rPr>
      </w:pPr>
    </w:p>
    <w:p w:rsidR="00002FA4" w:rsidRDefault="00002FA4" w:rsidP="00A351B2">
      <w:pPr>
        <w:tabs>
          <w:tab w:val="left" w:pos="3686"/>
        </w:tabs>
        <w:jc w:val="both"/>
        <w:rPr>
          <w:rFonts w:ascii="Arial" w:hAnsi="Arial" w:cs="Arial"/>
          <w:sz w:val="24"/>
          <w:szCs w:val="24"/>
        </w:rPr>
      </w:pPr>
      <w:r>
        <w:rPr>
          <w:rFonts w:ascii="Arial" w:hAnsi="Arial" w:cs="Arial"/>
          <w:sz w:val="24"/>
          <w:szCs w:val="24"/>
        </w:rPr>
        <w:t xml:space="preserve">                                                           </w:t>
      </w:r>
    </w:p>
    <w:p w:rsidR="00A351B2" w:rsidRDefault="00A351B2" w:rsidP="00A351B2">
      <w:pPr>
        <w:tabs>
          <w:tab w:val="left" w:pos="3686"/>
        </w:tabs>
        <w:jc w:val="both"/>
        <w:rPr>
          <w:rFonts w:ascii="Arial" w:hAnsi="Arial" w:cs="Arial"/>
          <w:sz w:val="24"/>
          <w:szCs w:val="24"/>
        </w:rPr>
      </w:pPr>
      <w:r>
        <w:rPr>
          <w:rFonts w:ascii="Arial" w:hAnsi="Arial" w:cs="Arial"/>
          <w:sz w:val="24"/>
          <w:szCs w:val="24"/>
        </w:rPr>
        <w:t xml:space="preserve">                 </w:t>
      </w:r>
      <w:r w:rsidR="00002FA4">
        <w:rPr>
          <w:rFonts w:ascii="Arial" w:hAnsi="Arial" w:cs="Arial"/>
          <w:sz w:val="24"/>
          <w:szCs w:val="24"/>
        </w:rPr>
        <w:t xml:space="preserve">                                                                         </w:t>
      </w:r>
    </w:p>
    <w:p w:rsidR="00940EAD" w:rsidRDefault="00133FE4" w:rsidP="00A351B2">
      <w:pPr>
        <w:tabs>
          <w:tab w:val="left" w:pos="3686"/>
        </w:tabs>
        <w:jc w:val="both"/>
        <w:rPr>
          <w:rFonts w:ascii="Arial" w:hAnsi="Arial" w:cs="Arial"/>
          <w:sz w:val="24"/>
          <w:szCs w:val="24"/>
        </w:rPr>
      </w:pPr>
      <w:r>
        <w:rPr>
          <w:rFonts w:ascii="Arial" w:hAnsi="Arial" w:cs="Arial"/>
          <w:sz w:val="24"/>
          <w:szCs w:val="24"/>
        </w:rPr>
        <w:t xml:space="preserve">Öst-väst kan spela 3nt med jämn hemgång </w:t>
      </w:r>
      <w:r w:rsidR="0080310C">
        <w:rPr>
          <w:rFonts w:ascii="Arial" w:hAnsi="Arial" w:cs="Arial"/>
          <w:sz w:val="24"/>
          <w:szCs w:val="24"/>
        </w:rPr>
        <w:t xml:space="preserve">eller övertrick, hänger på utspelet, </w:t>
      </w:r>
      <w:r>
        <w:rPr>
          <w:rFonts w:ascii="Arial" w:hAnsi="Arial" w:cs="Arial"/>
          <w:sz w:val="24"/>
          <w:szCs w:val="24"/>
        </w:rPr>
        <w:t>de kan spela 6</w:t>
      </w:r>
      <w:r w:rsidRPr="00133FE4">
        <w:rPr>
          <w:rFonts w:ascii="Arial" w:hAnsi="Arial" w:cs="Arial"/>
          <w:color w:val="FF0000"/>
          <w:sz w:val="24"/>
          <w:szCs w:val="24"/>
        </w:rPr>
        <w:t>♥</w:t>
      </w:r>
      <w:r>
        <w:rPr>
          <w:rFonts w:ascii="Arial" w:hAnsi="Arial" w:cs="Arial"/>
          <w:color w:val="FF0000"/>
          <w:sz w:val="24"/>
          <w:szCs w:val="24"/>
        </w:rPr>
        <w:t xml:space="preserve"> </w:t>
      </w:r>
      <w:r>
        <w:rPr>
          <w:rFonts w:ascii="Arial" w:hAnsi="Arial" w:cs="Arial"/>
          <w:sz w:val="24"/>
          <w:szCs w:val="24"/>
        </w:rPr>
        <w:t xml:space="preserve">samt </w:t>
      </w:r>
      <w:r w:rsidR="0080310C">
        <w:rPr>
          <w:rFonts w:ascii="Arial" w:hAnsi="Arial" w:cs="Arial"/>
          <w:sz w:val="24"/>
          <w:szCs w:val="24"/>
        </w:rPr>
        <w:t>att det går även att spela hem 6</w:t>
      </w:r>
      <w:r w:rsidRPr="00133FE4">
        <w:rPr>
          <w:rFonts w:ascii="Arial" w:hAnsi="Arial" w:cs="Arial"/>
          <w:sz w:val="24"/>
          <w:szCs w:val="24"/>
        </w:rPr>
        <w:t>♣</w:t>
      </w:r>
      <w:r>
        <w:rPr>
          <w:rFonts w:ascii="Arial" w:hAnsi="Arial" w:cs="Arial"/>
          <w:sz w:val="24"/>
          <w:szCs w:val="24"/>
        </w:rPr>
        <w:t xml:space="preserve"> med jämn hemgång. Visst är bridge ett fantastiskt spel där allt är möjligt.</w:t>
      </w:r>
    </w:p>
    <w:p w:rsidR="002A4BD8" w:rsidRDefault="002A4BD8" w:rsidP="00A351B2">
      <w:pPr>
        <w:tabs>
          <w:tab w:val="left" w:pos="3686"/>
        </w:tabs>
        <w:jc w:val="both"/>
        <w:rPr>
          <w:rFonts w:ascii="Arial" w:hAnsi="Arial" w:cs="Arial"/>
          <w:sz w:val="24"/>
          <w:szCs w:val="24"/>
        </w:rPr>
      </w:pPr>
    </w:p>
    <w:p w:rsidR="002A4BD8" w:rsidRDefault="002A4BD8" w:rsidP="002A4BD8">
      <w:pPr>
        <w:tabs>
          <w:tab w:val="left" w:pos="3686"/>
        </w:tabs>
        <w:jc w:val="center"/>
        <w:rPr>
          <w:rFonts w:ascii="Arial" w:hAnsi="Arial" w:cs="Arial"/>
          <w:b/>
          <w:sz w:val="24"/>
          <w:szCs w:val="24"/>
          <w:u w:val="single"/>
        </w:rPr>
      </w:pPr>
    </w:p>
    <w:p w:rsidR="0092589E" w:rsidRDefault="0092589E" w:rsidP="002A4BD8">
      <w:pPr>
        <w:tabs>
          <w:tab w:val="left" w:pos="3686"/>
        </w:tabs>
        <w:jc w:val="center"/>
        <w:rPr>
          <w:rFonts w:ascii="Arial" w:hAnsi="Arial" w:cs="Arial"/>
          <w:b/>
          <w:sz w:val="24"/>
          <w:szCs w:val="24"/>
          <w:u w:val="single"/>
        </w:rPr>
      </w:pPr>
    </w:p>
    <w:p w:rsidR="002A4BD8" w:rsidRDefault="002A4BD8" w:rsidP="002A4BD8">
      <w:pPr>
        <w:tabs>
          <w:tab w:val="left" w:pos="3686"/>
        </w:tabs>
        <w:jc w:val="center"/>
        <w:rPr>
          <w:rFonts w:ascii="Arial" w:hAnsi="Arial" w:cs="Arial"/>
          <w:b/>
          <w:sz w:val="24"/>
          <w:szCs w:val="24"/>
          <w:u w:val="single"/>
        </w:rPr>
      </w:pPr>
      <w:r w:rsidRPr="002A4BD8">
        <w:rPr>
          <w:rFonts w:ascii="Arial" w:hAnsi="Arial" w:cs="Arial"/>
          <w:b/>
          <w:sz w:val="24"/>
          <w:szCs w:val="24"/>
          <w:u w:val="single"/>
        </w:rPr>
        <w:t>Bräus.</w:t>
      </w:r>
    </w:p>
    <w:p w:rsidR="002A4BD8" w:rsidRDefault="002A4BD8" w:rsidP="002A4BD8">
      <w:pPr>
        <w:tabs>
          <w:tab w:val="left" w:pos="3686"/>
        </w:tabs>
        <w:jc w:val="both"/>
        <w:rPr>
          <w:rFonts w:ascii="Arial" w:hAnsi="Arial" w:cs="Arial"/>
          <w:sz w:val="24"/>
          <w:szCs w:val="24"/>
        </w:rPr>
      </w:pPr>
      <w:r>
        <w:rPr>
          <w:rFonts w:ascii="Arial" w:hAnsi="Arial" w:cs="Arial"/>
          <w:sz w:val="24"/>
          <w:szCs w:val="24"/>
        </w:rPr>
        <w:t xml:space="preserve">Jag tänkte skriva några rader om bräus, som är ett av världens äldsta kortspel. Bräus är ett gotländsk kortspel där det förekommer världsmästerskap varje år. </w:t>
      </w:r>
      <w:r w:rsidR="00EE4F7B">
        <w:rPr>
          <w:rFonts w:ascii="Arial" w:hAnsi="Arial" w:cs="Arial"/>
          <w:sz w:val="24"/>
          <w:szCs w:val="24"/>
        </w:rPr>
        <w:t xml:space="preserve">Tävlingen går i Närs bygdegård på östra Gotland. </w:t>
      </w:r>
      <w:r>
        <w:rPr>
          <w:rFonts w:ascii="Arial" w:hAnsi="Arial" w:cs="Arial"/>
          <w:sz w:val="24"/>
          <w:szCs w:val="24"/>
        </w:rPr>
        <w:t>Det finns spelare som kommer långväga ifrån för att delta. Några spelare som brukar delta har rest ända ifrån Fårö</w:t>
      </w:r>
      <w:r w:rsidR="008A5739">
        <w:rPr>
          <w:rFonts w:ascii="Arial" w:hAnsi="Arial" w:cs="Arial"/>
          <w:sz w:val="24"/>
          <w:szCs w:val="24"/>
        </w:rPr>
        <w:t xml:space="preserve"> med både färja</w:t>
      </w:r>
      <w:r w:rsidR="00EE4F7B">
        <w:rPr>
          <w:rFonts w:ascii="Arial" w:hAnsi="Arial" w:cs="Arial"/>
          <w:sz w:val="24"/>
          <w:szCs w:val="24"/>
        </w:rPr>
        <w:t xml:space="preserve"> och bil. Restiden överstiger 1½ timme. </w:t>
      </w:r>
      <w:r w:rsidR="005E7094">
        <w:rPr>
          <w:rFonts w:ascii="Arial" w:hAnsi="Arial" w:cs="Arial"/>
          <w:sz w:val="24"/>
          <w:szCs w:val="24"/>
        </w:rPr>
        <w:t>PÅ Gotland räknas det som långväga ifrån.</w:t>
      </w:r>
    </w:p>
    <w:p w:rsidR="00EE4F7B" w:rsidRDefault="00EE4F7B" w:rsidP="002A4BD8">
      <w:pPr>
        <w:tabs>
          <w:tab w:val="left" w:pos="3686"/>
        </w:tabs>
        <w:jc w:val="both"/>
        <w:rPr>
          <w:rFonts w:ascii="Arial" w:hAnsi="Arial" w:cs="Arial"/>
          <w:sz w:val="24"/>
          <w:szCs w:val="24"/>
        </w:rPr>
      </w:pPr>
      <w:r>
        <w:rPr>
          <w:rFonts w:ascii="Arial" w:hAnsi="Arial" w:cs="Arial"/>
          <w:sz w:val="24"/>
          <w:szCs w:val="24"/>
        </w:rPr>
        <w:t>Det förekommer även andra stortävlingar i bräus. I år spelades tävlingen Havets Bräus på Katthammarsviks Rökeri o Salteri med närmare 50 deltagande 3-manna lag.</w:t>
      </w:r>
    </w:p>
    <w:p w:rsidR="008D105B" w:rsidRPr="002A4BD8" w:rsidRDefault="008D105B" w:rsidP="002A4BD8">
      <w:pPr>
        <w:tabs>
          <w:tab w:val="left" w:pos="3686"/>
        </w:tabs>
        <w:jc w:val="both"/>
        <w:rPr>
          <w:rFonts w:ascii="Arial" w:hAnsi="Arial" w:cs="Arial"/>
          <w:sz w:val="24"/>
          <w:szCs w:val="24"/>
        </w:rPr>
      </w:pPr>
      <w:r>
        <w:rPr>
          <w:rFonts w:ascii="Arial" w:hAnsi="Arial" w:cs="Arial"/>
          <w:sz w:val="24"/>
          <w:szCs w:val="24"/>
        </w:rPr>
        <w:t>Bräus utövas nästan bara på Gotland och är ett exempel på ett medeltida spel som överlevt ända in i våra dagar</w:t>
      </w:r>
      <w:r w:rsidR="00062812">
        <w:rPr>
          <w:rFonts w:ascii="Arial" w:hAnsi="Arial" w:cs="Arial"/>
          <w:sz w:val="24"/>
          <w:szCs w:val="24"/>
        </w:rPr>
        <w:t>. Bräus härstammar från det medeltida spelet Karniffel (Europas äldsta kortspel, känt sedan 1426). Dess höga ålder visar sig bl.a. i det mycket egenartade rangordningen av korten.</w:t>
      </w:r>
    </w:p>
    <w:p w:rsidR="00EF60BB" w:rsidRPr="00EF60BB" w:rsidRDefault="00EF60BB" w:rsidP="00EF60BB">
      <w:pPr>
        <w:pStyle w:val="Normalwebb"/>
        <w:rPr>
          <w:rFonts w:ascii="Arial" w:hAnsi="Arial" w:cs="Arial"/>
        </w:rPr>
      </w:pPr>
      <w:r w:rsidRPr="00EF60BB">
        <w:rPr>
          <w:rFonts w:ascii="Arial" w:hAnsi="Arial" w:cs="Arial"/>
          <w:b/>
          <w:bCs/>
        </w:rPr>
        <w:t>Bräus antal spelare:</w:t>
      </w:r>
      <w:r w:rsidR="007820F7">
        <w:rPr>
          <w:rFonts w:ascii="Arial" w:hAnsi="Arial" w:cs="Arial"/>
        </w:rPr>
        <w:t xml:space="preserve"> 4 eller 6</w:t>
      </w:r>
    </w:p>
    <w:p w:rsidR="00EF60BB" w:rsidRPr="00EF60BB" w:rsidRDefault="00964DF0" w:rsidP="00EF60BB">
      <w:pPr>
        <w:pStyle w:val="Normalwebb"/>
        <w:rPr>
          <w:rFonts w:ascii="Arial" w:hAnsi="Arial" w:cs="Arial"/>
        </w:rPr>
      </w:pPr>
      <w:r>
        <w:rPr>
          <w:noProof/>
        </w:rPr>
        <w:object w:dxaOrig="1440" w:dyaOrig="1440">
          <v:shape id="_x0000_s1038" type="#_x0000_t75" style="position:absolute;margin-left:.3pt;margin-top:28.1pt;width:452.95pt;height:245.3pt;z-index:-251644928;mso-position-horizontal:absolute;mso-position-horizontal-relative:text;mso-position-vertical:absolute;mso-position-vertical-relative:text;mso-width-relative:page;mso-height-relative:page">
            <v:imagedata r:id="rId20" o:title=""/>
          </v:shape>
          <o:OLEObject Type="Embed" ProgID="Unknown" ShapeID="_x0000_s1038" DrawAspect="Content" ObjectID="_1595233885" r:id="rId21"/>
        </w:object>
      </w:r>
      <w:r w:rsidR="00EF60BB" w:rsidRPr="00EF60BB">
        <w:rPr>
          <w:rFonts w:ascii="Arial" w:hAnsi="Arial" w:cs="Arial"/>
          <w:b/>
          <w:bCs/>
        </w:rPr>
        <w:t>Antal kort:</w:t>
      </w:r>
      <w:r w:rsidR="00EF60BB" w:rsidRPr="00EF60BB">
        <w:rPr>
          <w:rFonts w:ascii="Arial" w:hAnsi="Arial" w:cs="Arial"/>
        </w:rPr>
        <w:t xml:space="preserve"> 36.</w:t>
      </w:r>
    </w:p>
    <w:p w:rsidR="00EF60BB" w:rsidRDefault="00EF60BB" w:rsidP="00EF60BB">
      <w:pPr>
        <w:pStyle w:val="Normalwebb"/>
        <w:rPr>
          <w:rFonts w:ascii="Arial" w:hAnsi="Arial" w:cs="Arial"/>
          <w:color w:val="797979"/>
        </w:rPr>
      </w:pPr>
      <w:r w:rsidRPr="00EF60BB">
        <w:rPr>
          <w:rFonts w:ascii="Arial" w:hAnsi="Arial" w:cs="Arial"/>
        </w:rPr>
        <w:t>Lägg undan alla tvåor t.o.m. femmor. Rangordningen i bräus är så speciell att den måste visas med en tabell – se bräus tabell här nedan</w:t>
      </w:r>
      <w:r w:rsidRPr="00EF60BB">
        <w:rPr>
          <w:rFonts w:ascii="Arial" w:hAnsi="Arial" w:cs="Arial"/>
          <w:color w:val="797979"/>
        </w:rPr>
        <w:t>.</w:t>
      </w:r>
    </w:p>
    <w:p w:rsidR="002619F8" w:rsidRPr="00EF60BB" w:rsidRDefault="002619F8" w:rsidP="00EF60BB">
      <w:pPr>
        <w:pStyle w:val="Normalwebb"/>
        <w:rPr>
          <w:rFonts w:ascii="Arial" w:hAnsi="Arial" w:cs="Arial"/>
          <w:color w:val="797979"/>
        </w:rPr>
      </w:pPr>
    </w:p>
    <w:p w:rsidR="002A4BD8" w:rsidRDefault="0069495C" w:rsidP="002A4BD8">
      <w:pPr>
        <w:tabs>
          <w:tab w:val="left" w:pos="3686"/>
        </w:tabs>
        <w:jc w:val="center"/>
        <w:rPr>
          <w:rFonts w:ascii="Arial" w:hAnsi="Arial" w:cs="Arial"/>
          <w:sz w:val="24"/>
          <w:szCs w:val="24"/>
        </w:rPr>
      </w:pPr>
      <w:r>
        <w:rPr>
          <w:rFonts w:ascii="Arial" w:hAnsi="Arial" w:cs="Arial"/>
          <w:sz w:val="24"/>
          <w:szCs w:val="24"/>
        </w:rPr>
        <w:t xml:space="preserve">                                                                                                                 </w:t>
      </w:r>
    </w:p>
    <w:p w:rsidR="0069495C" w:rsidRDefault="0069495C" w:rsidP="002A4BD8">
      <w:pPr>
        <w:tabs>
          <w:tab w:val="left" w:pos="3686"/>
        </w:tabs>
        <w:jc w:val="center"/>
        <w:rPr>
          <w:rFonts w:ascii="Arial" w:hAnsi="Arial" w:cs="Arial"/>
          <w:sz w:val="24"/>
          <w:szCs w:val="24"/>
        </w:rPr>
      </w:pPr>
    </w:p>
    <w:p w:rsidR="0069495C" w:rsidRDefault="0069495C" w:rsidP="002A4BD8">
      <w:pPr>
        <w:tabs>
          <w:tab w:val="left" w:pos="3686"/>
        </w:tabs>
        <w:jc w:val="center"/>
        <w:rPr>
          <w:rFonts w:ascii="Arial" w:hAnsi="Arial" w:cs="Arial"/>
          <w:sz w:val="24"/>
          <w:szCs w:val="24"/>
        </w:rPr>
      </w:pPr>
    </w:p>
    <w:p w:rsidR="0069495C" w:rsidRDefault="0069495C" w:rsidP="002A4BD8">
      <w:pPr>
        <w:tabs>
          <w:tab w:val="left" w:pos="3686"/>
        </w:tabs>
        <w:jc w:val="center"/>
        <w:rPr>
          <w:rFonts w:ascii="Arial" w:hAnsi="Arial" w:cs="Arial"/>
          <w:sz w:val="24"/>
          <w:szCs w:val="24"/>
        </w:rPr>
      </w:pPr>
    </w:p>
    <w:p w:rsidR="0069495C" w:rsidRDefault="0069495C" w:rsidP="002A4BD8">
      <w:pPr>
        <w:tabs>
          <w:tab w:val="left" w:pos="3686"/>
        </w:tabs>
        <w:jc w:val="center"/>
        <w:rPr>
          <w:rFonts w:ascii="Arial" w:hAnsi="Arial" w:cs="Arial"/>
          <w:sz w:val="24"/>
          <w:szCs w:val="24"/>
        </w:rPr>
      </w:pPr>
    </w:p>
    <w:p w:rsidR="0069495C" w:rsidRDefault="0069495C" w:rsidP="002A4BD8">
      <w:pPr>
        <w:tabs>
          <w:tab w:val="left" w:pos="3686"/>
        </w:tabs>
        <w:jc w:val="center"/>
        <w:rPr>
          <w:rFonts w:ascii="Arial" w:hAnsi="Arial" w:cs="Arial"/>
          <w:sz w:val="24"/>
          <w:szCs w:val="24"/>
        </w:rPr>
      </w:pPr>
    </w:p>
    <w:p w:rsidR="0069495C" w:rsidRPr="0069495C" w:rsidRDefault="0069495C" w:rsidP="0069495C">
      <w:pPr>
        <w:spacing w:after="180" w:line="456" w:lineRule="atLeast"/>
        <w:outlineLvl w:val="1"/>
        <w:rPr>
          <w:rFonts w:ascii="Raleway" w:eastAsia="Times New Roman" w:hAnsi="Raleway" w:cs="Times New Roman"/>
          <w:b/>
          <w:bCs/>
          <w:color w:val="404040"/>
          <w:sz w:val="36"/>
          <w:szCs w:val="36"/>
          <w:lang w:eastAsia="sv-SE"/>
        </w:rPr>
      </w:pPr>
      <w:r w:rsidRPr="0069495C">
        <w:rPr>
          <w:rFonts w:ascii="Raleway" w:eastAsia="Times New Roman" w:hAnsi="Raleway" w:cs="Times New Roman"/>
          <w:b/>
          <w:bCs/>
          <w:color w:val="404040"/>
          <w:sz w:val="36"/>
          <w:szCs w:val="36"/>
          <w:lang w:eastAsia="sv-SE"/>
        </w:rPr>
        <w:t>Så här spelar ni Bräus</w:t>
      </w:r>
    </w:p>
    <w:p w:rsidR="0069495C" w:rsidRPr="0069495C" w:rsidRDefault="0069495C" w:rsidP="0069495C">
      <w:pPr>
        <w:spacing w:before="100" w:beforeAutospacing="1" w:line="240" w:lineRule="auto"/>
        <w:rPr>
          <w:rFonts w:ascii="Georgia" w:eastAsia="Times New Roman" w:hAnsi="Georgia" w:cs="Times New Roman"/>
          <w:color w:val="797979"/>
          <w:sz w:val="21"/>
          <w:szCs w:val="21"/>
          <w:lang w:eastAsia="sv-SE"/>
        </w:rPr>
      </w:pPr>
      <w:r w:rsidRPr="0069495C">
        <w:rPr>
          <w:rFonts w:ascii="Georgia" w:eastAsia="Times New Roman" w:hAnsi="Georgia" w:cs="Times New Roman"/>
          <w:color w:val="797979"/>
          <w:sz w:val="21"/>
          <w:szCs w:val="21"/>
          <w:lang w:eastAsia="sv-SE"/>
        </w:rPr>
        <w:t xml:space="preserve">I Bräus så spelar deltagarna parvis mot varandra, som i </w:t>
      </w:r>
      <w:hyperlink r:id="rId22" w:tooltip="bridge" w:history="1">
        <w:r w:rsidRPr="0069495C">
          <w:rPr>
            <w:rFonts w:ascii="Georgia" w:eastAsia="Times New Roman" w:hAnsi="Georgia" w:cs="Times New Roman"/>
            <w:color w:val="97C379"/>
            <w:sz w:val="21"/>
            <w:szCs w:val="21"/>
            <w:lang w:eastAsia="sv-SE"/>
          </w:rPr>
          <w:t>bridge</w:t>
        </w:r>
      </w:hyperlink>
      <w:r w:rsidRPr="0069495C">
        <w:rPr>
          <w:rFonts w:ascii="Georgia" w:eastAsia="Times New Roman" w:hAnsi="Georgia" w:cs="Times New Roman"/>
          <w:color w:val="797979"/>
          <w:sz w:val="21"/>
          <w:szCs w:val="21"/>
          <w:lang w:eastAsia="sv-SE"/>
        </w:rPr>
        <w:t xml:space="preserve"> och </w:t>
      </w:r>
      <w:hyperlink r:id="rId23" w:tooltip="whist" w:history="1">
        <w:r w:rsidRPr="0069495C">
          <w:rPr>
            <w:rFonts w:ascii="Georgia" w:eastAsia="Times New Roman" w:hAnsi="Georgia" w:cs="Times New Roman"/>
            <w:color w:val="97C379"/>
            <w:sz w:val="21"/>
            <w:szCs w:val="21"/>
            <w:lang w:eastAsia="sv-SE"/>
          </w:rPr>
          <w:t>whist</w:t>
        </w:r>
      </w:hyperlink>
      <w:r w:rsidRPr="0069495C">
        <w:rPr>
          <w:rFonts w:ascii="Georgia" w:eastAsia="Times New Roman" w:hAnsi="Georgia" w:cs="Times New Roman"/>
          <w:color w:val="797979"/>
          <w:sz w:val="21"/>
          <w:szCs w:val="21"/>
          <w:lang w:eastAsia="sv-SE"/>
        </w:rPr>
        <w:t>. Korten blandas och kuperas av spelaren till höger om given. Given ger därefter 9 kort till varje spelare, ett och ett. Förhand har första utspel, och turordningen går hela tiden medsols. Om förhand har några sjuor lägger han först av allt ned dessa på bordet, varvid de räknas som ett stick var.</w:t>
      </w:r>
    </w:p>
    <w:p w:rsidR="0069495C" w:rsidRDefault="0069495C" w:rsidP="0069495C">
      <w:pPr>
        <w:tabs>
          <w:tab w:val="left" w:pos="3686"/>
        </w:tabs>
        <w:rPr>
          <w:rFonts w:ascii="Georgia" w:hAnsi="Georgia"/>
          <w:color w:val="797979"/>
          <w:sz w:val="21"/>
          <w:szCs w:val="21"/>
        </w:rPr>
      </w:pPr>
      <w:r>
        <w:rPr>
          <w:rFonts w:ascii="Georgia" w:hAnsi="Georgia"/>
          <w:color w:val="797979"/>
          <w:sz w:val="21"/>
          <w:szCs w:val="21"/>
        </w:rPr>
        <w:t>Spelet fortsätter tills endera sidan vunnit sex stick, varvid spelet avbryts. Den sidan får då en rita, dvs. 1 poäng som markeras med ett streck i protokollet. (I drängstugorna förr ristades helt enkelt ett streck i bordet med kniven.)</w:t>
      </w:r>
      <w:r w:rsidRPr="0069495C">
        <w:rPr>
          <w:rFonts w:ascii="Georgia" w:hAnsi="Georgia"/>
          <w:color w:val="797979"/>
          <w:sz w:val="21"/>
          <w:szCs w:val="21"/>
        </w:rPr>
        <w:t xml:space="preserve"> </w:t>
      </w:r>
      <w:r>
        <w:rPr>
          <w:rFonts w:ascii="Georgia" w:hAnsi="Georgia"/>
          <w:color w:val="797979"/>
          <w:sz w:val="21"/>
          <w:szCs w:val="21"/>
        </w:rPr>
        <w:t>Om ett par vinner sex stick i rad (även om det andra paret tidigare tagit något stick), kallas detta för jan och är värt två ritor. Om ingen sida får sex stick, blir det ingen rita, och dessutom omgiv av samme spelare. Slutar spelet med fem stick var, vinner den sida som bland sina vunna stick har kortet klöver K (därav benämningen utslagskortet) och får en rita. Man spelar över flera givar, och den sida som först får sex ritor har vunnit. Får den ena sidan sex ritor utan att den andra tagit någon, kallas spelarna i det andra paret elakt för pissmunkar.</w:t>
      </w:r>
    </w:p>
    <w:p w:rsidR="0069495C" w:rsidRPr="0069495C" w:rsidRDefault="0069495C" w:rsidP="0069495C">
      <w:pPr>
        <w:tabs>
          <w:tab w:val="left" w:pos="3686"/>
        </w:tabs>
        <w:rPr>
          <w:rFonts w:ascii="Arial" w:hAnsi="Arial" w:cs="Arial"/>
          <w:color w:val="797979"/>
          <w:sz w:val="21"/>
          <w:szCs w:val="21"/>
        </w:rPr>
      </w:pPr>
      <w:r>
        <w:rPr>
          <w:rFonts w:ascii="Arial" w:hAnsi="Arial" w:cs="Arial"/>
          <w:color w:val="797979"/>
          <w:sz w:val="21"/>
          <w:szCs w:val="21"/>
        </w:rPr>
        <w:t>För mer information om reglerna, googla på bräus regler.</w:t>
      </w:r>
    </w:p>
    <w:p w:rsidR="0069495C" w:rsidRDefault="00945EE4" w:rsidP="00945EE4">
      <w:pPr>
        <w:tabs>
          <w:tab w:val="left" w:pos="3686"/>
        </w:tabs>
        <w:jc w:val="center"/>
        <w:rPr>
          <w:rFonts w:ascii="Arial" w:hAnsi="Arial" w:cs="Arial"/>
          <w:b/>
          <w:sz w:val="28"/>
          <w:szCs w:val="28"/>
          <w:u w:val="single"/>
        </w:rPr>
      </w:pPr>
      <w:r>
        <w:rPr>
          <w:rFonts w:ascii="Arial" w:hAnsi="Arial" w:cs="Arial"/>
          <w:b/>
          <w:sz w:val="28"/>
          <w:szCs w:val="28"/>
          <w:u w:val="single"/>
        </w:rPr>
        <w:lastRenderedPageBreak/>
        <w:t xml:space="preserve">Resultat </w:t>
      </w:r>
      <w:proofErr w:type="spellStart"/>
      <w:r>
        <w:rPr>
          <w:rFonts w:ascii="Arial" w:hAnsi="Arial" w:cs="Arial"/>
          <w:b/>
          <w:sz w:val="28"/>
          <w:szCs w:val="28"/>
          <w:u w:val="single"/>
        </w:rPr>
        <w:t>Vårbarometer</w:t>
      </w:r>
      <w:proofErr w:type="spellEnd"/>
      <w:r>
        <w:rPr>
          <w:rFonts w:ascii="Arial" w:hAnsi="Arial" w:cs="Arial"/>
          <w:b/>
          <w:sz w:val="28"/>
          <w:szCs w:val="28"/>
          <w:u w:val="single"/>
        </w:rPr>
        <w:t>.</w:t>
      </w:r>
    </w:p>
    <w:p w:rsidR="00945AE9" w:rsidRDefault="004A6043" w:rsidP="00945EE4">
      <w:pPr>
        <w:tabs>
          <w:tab w:val="left" w:pos="3686"/>
        </w:tabs>
        <w:jc w:val="center"/>
      </w:pPr>
      <w:r>
        <w:object w:dxaOrig="25720" w:dyaOrig="12129">
          <v:shape id="_x0000_i1026" type="#_x0000_t75" style="width:411.9pt;height:186.7pt" o:ole="">
            <v:imagedata r:id="rId24" o:title=""/>
          </v:shape>
          <o:OLEObject Type="Embed" ProgID="Unknown" ShapeID="_x0000_i1026" DrawAspect="Content" ObjectID="_1595233870" r:id="rId25"/>
        </w:object>
      </w:r>
    </w:p>
    <w:p w:rsidR="003E320B" w:rsidRDefault="003E320B" w:rsidP="00945EE4">
      <w:pPr>
        <w:tabs>
          <w:tab w:val="left" w:pos="3686"/>
        </w:tabs>
        <w:jc w:val="center"/>
        <w:rPr>
          <w:rFonts w:ascii="Arial" w:hAnsi="Arial" w:cs="Arial"/>
          <w:b/>
          <w:sz w:val="28"/>
          <w:szCs w:val="28"/>
        </w:rPr>
      </w:pPr>
      <w:r>
        <w:rPr>
          <w:rFonts w:ascii="Arial" w:hAnsi="Arial" w:cs="Arial"/>
          <w:b/>
          <w:sz w:val="28"/>
          <w:szCs w:val="28"/>
        </w:rPr>
        <w:t>Vårbarometer giv nr.21</w:t>
      </w:r>
    </w:p>
    <w:p w:rsidR="003E320B" w:rsidRPr="00351753" w:rsidRDefault="00D01ACE" w:rsidP="00945EE4">
      <w:pPr>
        <w:tabs>
          <w:tab w:val="left" w:pos="3686"/>
        </w:tabs>
        <w:jc w:val="center"/>
        <w:rPr>
          <w:rFonts w:ascii="Arial" w:hAnsi="Arial" w:cs="Arial"/>
          <w:sz w:val="24"/>
          <w:szCs w:val="24"/>
        </w:rPr>
      </w:pPr>
      <w:r>
        <w:object w:dxaOrig="12103" w:dyaOrig="9097">
          <v:shape id="_x0000_i1027" type="#_x0000_t75" style="width:323.15pt;height:203.45pt" o:ole="">
            <v:imagedata r:id="rId26" o:title=""/>
          </v:shape>
          <o:OLEObject Type="Embed" ProgID="Unknown" ShapeID="_x0000_i1027" DrawAspect="Content" ObjectID="_1595233871" r:id="rId27"/>
        </w:object>
      </w:r>
    </w:p>
    <w:p w:rsidR="00351753" w:rsidRDefault="00351753" w:rsidP="00351753">
      <w:pPr>
        <w:tabs>
          <w:tab w:val="left" w:pos="3686"/>
        </w:tabs>
        <w:rPr>
          <w:rFonts w:ascii="Arial" w:hAnsi="Arial" w:cs="Arial"/>
          <w:sz w:val="24"/>
          <w:szCs w:val="24"/>
        </w:rPr>
      </w:pPr>
      <w:r w:rsidRPr="00351753">
        <w:rPr>
          <w:rFonts w:ascii="Arial" w:hAnsi="Arial" w:cs="Arial"/>
          <w:sz w:val="24"/>
          <w:szCs w:val="24"/>
        </w:rPr>
        <w:t>Bricka 21 visade sig vara en svårbjuden b</w:t>
      </w:r>
      <w:r>
        <w:rPr>
          <w:rFonts w:ascii="Arial" w:hAnsi="Arial" w:cs="Arial"/>
          <w:sz w:val="24"/>
          <w:szCs w:val="24"/>
        </w:rPr>
        <w:t>ricka som kom att innehålla några skiftande slutbud med lite olika resultat.</w:t>
      </w:r>
    </w:p>
    <w:p w:rsidR="00351753" w:rsidRDefault="00351753" w:rsidP="00351753">
      <w:pPr>
        <w:tabs>
          <w:tab w:val="left" w:pos="3686"/>
        </w:tabs>
        <w:jc w:val="center"/>
        <w:rPr>
          <w:rFonts w:ascii="Arial" w:hAnsi="Arial" w:cs="Arial"/>
          <w:sz w:val="24"/>
          <w:szCs w:val="24"/>
        </w:rPr>
      </w:pPr>
      <w:r>
        <w:rPr>
          <w:rFonts w:ascii="Arial" w:hAnsi="Arial" w:cs="Arial"/>
          <w:sz w:val="24"/>
          <w:szCs w:val="24"/>
        </w:rPr>
        <w:t>Resultat bricka 21.</w:t>
      </w:r>
    </w:p>
    <w:p w:rsidR="00351753" w:rsidRDefault="00340768" w:rsidP="00351753">
      <w:pPr>
        <w:tabs>
          <w:tab w:val="left" w:pos="3686"/>
        </w:tabs>
        <w:jc w:val="center"/>
      </w:pPr>
      <w:r>
        <w:object w:dxaOrig="6052" w:dyaOrig="1516">
          <v:shape id="_x0000_i1028" type="#_x0000_t75" style="width:262.9pt;height:86.25pt" o:ole="">
            <v:imagedata r:id="rId28" o:title=""/>
          </v:shape>
          <o:OLEObject Type="Embed" ProgID="Unknown" ShapeID="_x0000_i1028" DrawAspect="Content" ObjectID="_1595233872" r:id="rId29"/>
        </w:object>
      </w:r>
    </w:p>
    <w:p w:rsidR="00724AEB" w:rsidRDefault="00724AEB" w:rsidP="00351753">
      <w:pPr>
        <w:tabs>
          <w:tab w:val="left" w:pos="3686"/>
        </w:tabs>
        <w:jc w:val="center"/>
        <w:rPr>
          <w:rFonts w:ascii="Rosewood Std Regular" w:hAnsi="Rosewood Std Regular" w:cs="Arial"/>
          <w:color w:val="7030A0"/>
          <w:sz w:val="36"/>
          <w:szCs w:val="36"/>
        </w:rPr>
      </w:pPr>
      <w:r w:rsidRPr="00724AEB">
        <w:rPr>
          <w:rFonts w:ascii="Rosewood Std Regular" w:hAnsi="Rosewood Std Regular" w:cs="Arial"/>
          <w:color w:val="7030A0"/>
          <w:sz w:val="96"/>
          <w:szCs w:val="96"/>
        </w:rPr>
        <w:t>Varför medlem?</w:t>
      </w:r>
    </w:p>
    <w:p w:rsidR="00724AEB" w:rsidRDefault="00724AEB" w:rsidP="00351753">
      <w:pPr>
        <w:tabs>
          <w:tab w:val="left" w:pos="3686"/>
        </w:tabs>
        <w:jc w:val="center"/>
        <w:rPr>
          <w:rFonts w:ascii="Arial" w:hAnsi="Arial" w:cs="Arial"/>
          <w:color w:val="7030A0"/>
          <w:sz w:val="24"/>
          <w:szCs w:val="24"/>
        </w:rPr>
      </w:pPr>
      <w:r>
        <w:rPr>
          <w:rFonts w:ascii="Arial" w:hAnsi="Arial" w:cs="Arial"/>
          <w:color w:val="7030A0"/>
          <w:sz w:val="36"/>
          <w:szCs w:val="36"/>
        </w:rPr>
        <w:t>Enligt Svenska Bridgeförbundet.</w:t>
      </w:r>
    </w:p>
    <w:p w:rsidR="00724AEB" w:rsidRPr="00724AEB" w:rsidRDefault="00724AEB" w:rsidP="00351753">
      <w:pPr>
        <w:tabs>
          <w:tab w:val="left" w:pos="3686"/>
        </w:tabs>
        <w:jc w:val="center"/>
        <w:rPr>
          <w:rFonts w:ascii="Arial" w:hAnsi="Arial" w:cs="Arial"/>
          <w:color w:val="7030A0"/>
          <w:sz w:val="24"/>
          <w:szCs w:val="24"/>
        </w:rPr>
      </w:pPr>
      <w:r>
        <w:rPr>
          <w:rFonts w:ascii="Arial" w:hAnsi="Arial" w:cs="Arial"/>
          <w:color w:val="7030A0"/>
          <w:sz w:val="24"/>
          <w:szCs w:val="24"/>
        </w:rPr>
        <w:t>Här kommer några anledningar till e</w:t>
      </w:r>
      <w:r w:rsidR="00565EFE">
        <w:rPr>
          <w:rFonts w:ascii="Arial" w:hAnsi="Arial" w:cs="Arial"/>
          <w:color w:val="7030A0"/>
          <w:sz w:val="24"/>
          <w:szCs w:val="24"/>
        </w:rPr>
        <w:t>tt medlemskap i Bridgeförbundet.</w:t>
      </w:r>
    </w:p>
    <w:p w:rsidR="00724AEB" w:rsidRPr="00F44ED5" w:rsidRDefault="00964DF0" w:rsidP="003968AD">
      <w:pPr>
        <w:tabs>
          <w:tab w:val="left" w:pos="1356"/>
          <w:tab w:val="left" w:pos="3686"/>
          <w:tab w:val="right" w:pos="9072"/>
        </w:tabs>
        <w:rPr>
          <w:rFonts w:ascii="Arial" w:hAnsi="Arial" w:cs="Arial"/>
          <w:color w:val="7030A0"/>
          <w:sz w:val="96"/>
          <w:szCs w:val="96"/>
        </w:rPr>
      </w:pPr>
      <w:r>
        <w:rPr>
          <w:noProof/>
        </w:rPr>
        <w:lastRenderedPageBreak/>
        <w:object w:dxaOrig="1440" w:dyaOrig="1440">
          <v:shape id="_x0000_s1051" type="#_x0000_t75" style="position:absolute;margin-left:267.4pt;margin-top:80.7pt;width:224.4pt;height:31.8pt;z-index:251678720;mso-position-horizontal:absolute;mso-position-horizontal-relative:text;mso-position-vertical:absolute;mso-position-vertical-relative:text;mso-width-relative:page;mso-height-relative:page">
            <v:imagedata r:id="rId30" o:title=""/>
          </v:shape>
          <o:OLEObject Type="Embed" ProgID="Unknown" ShapeID="_x0000_s1051" DrawAspect="Content" ObjectID="_1595233886" r:id="rId31"/>
        </w:object>
      </w:r>
      <w:r>
        <w:rPr>
          <w:noProof/>
        </w:rPr>
        <w:object w:dxaOrig="1440" w:dyaOrig="1440">
          <v:shape id="_x0000_s1042" type="#_x0000_t75" style="position:absolute;margin-left:241.45pt;margin-top:47.2pt;width:234.4pt;height:22.6pt;z-index:251675648;mso-position-horizontal-relative:text;mso-position-vertical-relative:text">
            <v:imagedata r:id="rId32" o:title=""/>
          </v:shape>
          <o:OLEObject Type="Embed" ProgID="Unknown" ShapeID="_x0000_s1042" DrawAspect="Content" ObjectID="_1595233887" r:id="rId33"/>
        </w:object>
      </w:r>
      <w:r w:rsidR="00930850">
        <w:rPr>
          <w:rFonts w:ascii="Rosewood Std Regular" w:hAnsi="Rosewood Std Regular" w:cs="Arial"/>
          <w:noProof/>
          <w:color w:val="7030A0"/>
          <w:sz w:val="96"/>
          <w:szCs w:val="96"/>
          <w:lang w:eastAsia="sv-SE"/>
        </w:rPr>
        <mc:AlternateContent>
          <mc:Choice Requires="wps">
            <w:drawing>
              <wp:anchor distT="0" distB="0" distL="114300" distR="114300" simplePos="0" relativeHeight="251673600" behindDoc="0" locked="0" layoutInCell="1" allowOverlap="1">
                <wp:simplePos x="0" y="0"/>
                <wp:positionH relativeFrom="column">
                  <wp:posOffset>429275</wp:posOffset>
                </wp:positionH>
                <wp:positionV relativeFrom="paragraph">
                  <wp:posOffset>14605</wp:posOffset>
                </wp:positionV>
                <wp:extent cx="2381368" cy="1190433"/>
                <wp:effectExtent l="19050" t="0" r="38100" b="200660"/>
                <wp:wrapNone/>
                <wp:docPr id="7" name="Tankebubbla 7"/>
                <wp:cNvGraphicFramePr/>
                <a:graphic xmlns:a="http://schemas.openxmlformats.org/drawingml/2006/main">
                  <a:graphicData uri="http://schemas.microsoft.com/office/word/2010/wordprocessingShape">
                    <wps:wsp>
                      <wps:cNvSpPr/>
                      <wps:spPr>
                        <a:xfrm>
                          <a:off x="0" y="0"/>
                          <a:ext cx="2381368" cy="1190433"/>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5F03BD" w:rsidRPr="003968AD" w:rsidRDefault="003968AD" w:rsidP="003968AD">
                            <w:pPr>
                              <w:rPr>
                                <w:rFonts w:ascii="Arial" w:hAnsi="Arial" w:cs="Arial"/>
                              </w:rPr>
                            </w:pPr>
                            <w:r>
                              <w:rPr>
                                <w:rFonts w:ascii="Arial" w:hAnsi="Arial" w:cs="Arial"/>
                              </w:rPr>
                              <w:t>Är medlem i Nynäshamn</w:t>
                            </w:r>
                            <w:r w:rsidR="00930850">
                              <w:rPr>
                                <w:rFonts w:ascii="Arial" w:hAnsi="Arial" w:cs="Arial"/>
                              </w:rPr>
                              <w:t xml:space="preserve"> BK den lilla </w:t>
                            </w:r>
                            <w:r>
                              <w:rPr>
                                <w:rFonts w:ascii="Arial" w:hAnsi="Arial" w:cs="Arial"/>
                              </w:rPr>
                              <w:t>och positiva</w:t>
                            </w:r>
                            <w:r w:rsidR="00930850">
                              <w:rPr>
                                <w:rFonts w:ascii="Arial" w:hAnsi="Arial" w:cs="Arial"/>
                              </w:rPr>
                              <w:t xml:space="preserve">   bridgeklubben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ubbla 7" o:spid="_x0000_s1026" type="#_x0000_t106" style="position:absolute;margin-left:33.8pt;margin-top:1.15pt;width:187.5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" adj="6300,24300" fillcolor="white [3201]" strokecolor="#70ad47 [3209]" strokeweight="1pt">
                <v:stroke joinstyle="miter"/>
                <v:textbox>
                  <w:txbxContent>
                    <w:p w:rsidR="005F03BD" w:rsidRPr="003968AD" w:rsidRDefault="003968AD" w:rsidP="003968AD">
                      <w:pPr>
                        <w:rPr>
                          <w:rFonts w:ascii="Arial" w:hAnsi="Arial" w:cs="Arial"/>
                        </w:rPr>
                      </w:pPr>
                      <w:r>
                        <w:rPr>
                          <w:rFonts w:ascii="Arial" w:hAnsi="Arial" w:cs="Arial"/>
                        </w:rPr>
                        <w:t>Är medlem i Nynäshamn</w:t>
                      </w:r>
                      <w:r w:rsidR="00930850">
                        <w:rPr>
                          <w:rFonts w:ascii="Arial" w:hAnsi="Arial" w:cs="Arial"/>
                        </w:rPr>
                        <w:t xml:space="preserve"> BK den lilla </w:t>
                      </w:r>
                      <w:r>
                        <w:rPr>
                          <w:rFonts w:ascii="Arial" w:hAnsi="Arial" w:cs="Arial"/>
                        </w:rPr>
                        <w:t>och positiva</w:t>
                      </w:r>
                      <w:r w:rsidR="00930850">
                        <w:rPr>
                          <w:rFonts w:ascii="Arial" w:hAnsi="Arial" w:cs="Arial"/>
                        </w:rPr>
                        <w:t xml:space="preserve">   bridgeklubben</w:t>
                      </w:r>
                    </w:p>
                  </w:txbxContent>
                </v:textbox>
              </v:shape>
            </w:pict>
          </mc:Fallback>
        </mc:AlternateContent>
      </w:r>
      <w:r w:rsidR="003968AD">
        <w:rPr>
          <w:rFonts w:ascii="Rosewood Std Regular" w:hAnsi="Rosewood Std Regular" w:cs="Arial"/>
          <w:color w:val="7030A0"/>
          <w:sz w:val="96"/>
          <w:szCs w:val="96"/>
        </w:rPr>
        <w:tab/>
      </w:r>
      <w:r w:rsidR="003968AD">
        <w:rPr>
          <w:rFonts w:ascii="Arial" w:hAnsi="Arial" w:cs="Arial"/>
          <w:color w:val="7030A0"/>
          <w:sz w:val="24"/>
          <w:szCs w:val="24"/>
        </w:rPr>
        <w:t xml:space="preserve">                                                                </w:t>
      </w:r>
      <w:r w:rsidR="00E93FB2">
        <w:rPr>
          <w:rFonts w:ascii="Tekton Pro Ext" w:hAnsi="Tekton Pro Ext" w:cs="Arial"/>
          <w:color w:val="7030A0"/>
          <w:sz w:val="48"/>
          <w:szCs w:val="48"/>
        </w:rPr>
        <w:t>Vad du får.</w:t>
      </w:r>
      <w:r w:rsidR="003968AD">
        <w:rPr>
          <w:rFonts w:ascii="Arial" w:hAnsi="Arial" w:cs="Arial"/>
          <w:color w:val="7030A0"/>
          <w:sz w:val="24"/>
          <w:szCs w:val="24"/>
        </w:rPr>
        <w:t xml:space="preserve">                                                                                       </w:t>
      </w:r>
      <w:r w:rsidR="003968AD">
        <w:rPr>
          <w:rFonts w:ascii="Rosewood Std Regular" w:hAnsi="Rosewood Std Regular" w:cs="Arial"/>
          <w:color w:val="7030A0"/>
          <w:sz w:val="96"/>
          <w:szCs w:val="96"/>
        </w:rPr>
        <w:tab/>
      </w:r>
      <w:r w:rsidR="00F44ED5">
        <w:rPr>
          <w:rFonts w:ascii="Rosewood Std Regular" w:hAnsi="Rosewood Std Regular" w:cs="Arial"/>
          <w:color w:val="7030A0"/>
          <w:sz w:val="96"/>
          <w:szCs w:val="96"/>
        </w:rPr>
        <w:t xml:space="preserve">                     </w:t>
      </w:r>
    </w:p>
    <w:p w:rsidR="00724AEB" w:rsidRDefault="00964DF0" w:rsidP="00A65D53">
      <w:pPr>
        <w:tabs>
          <w:tab w:val="left" w:pos="3686"/>
        </w:tabs>
        <w:jc w:val="right"/>
        <w:rPr>
          <w:rFonts w:ascii="Arial" w:hAnsi="Arial" w:cs="Arial"/>
          <w:sz w:val="24"/>
          <w:szCs w:val="24"/>
        </w:rPr>
      </w:pPr>
      <w:r>
        <w:rPr>
          <w:noProof/>
        </w:rPr>
        <w:object w:dxaOrig="1440" w:dyaOrig="1440">
          <v:shape id="_x0000_s1052" type="#_x0000_t75" style="position:absolute;left:0;text-align:left;margin-left:241.45pt;margin-top:13.2pt;width:250.35pt;height:22.6pt;z-index:251680768;mso-position-horizontal-relative:text;mso-position-vertical-relative:text;mso-width-relative:page;mso-height-relative:page">
            <v:imagedata r:id="rId34" o:title=""/>
          </v:shape>
          <o:OLEObject Type="Embed" ProgID="Unknown" ShapeID="_x0000_s1052" DrawAspect="Content" ObjectID="_1595233888" r:id="rId35"/>
        </w:object>
      </w:r>
      <w:r w:rsidR="005E6AFB" w:rsidRPr="005E6AFB">
        <w:rPr>
          <w:noProof/>
          <w:lang w:eastAsia="sv-SE"/>
        </w:rPr>
        <w:drawing>
          <wp:anchor distT="0" distB="0" distL="114300" distR="114300" simplePos="0" relativeHeight="251676672" behindDoc="0" locked="0" layoutInCell="1" allowOverlap="1">
            <wp:simplePos x="0" y="0"/>
            <wp:positionH relativeFrom="column">
              <wp:posOffset>1290422</wp:posOffset>
            </wp:positionH>
            <wp:positionV relativeFrom="paragraph">
              <wp:posOffset>694545</wp:posOffset>
            </wp:positionV>
            <wp:extent cx="2317750" cy="255270"/>
            <wp:effectExtent l="688340" t="0" r="59944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8411670">
                      <a:off x="0" y="0"/>
                      <a:ext cx="2317750" cy="255270"/>
                    </a:xfrm>
                    <a:prstGeom prst="rect">
                      <a:avLst/>
                    </a:prstGeom>
                    <a:noFill/>
                    <a:ln>
                      <a:noFill/>
                    </a:ln>
                  </pic:spPr>
                </pic:pic>
              </a:graphicData>
            </a:graphic>
          </wp:anchor>
        </w:drawing>
      </w:r>
      <w:r w:rsidR="005F03BD">
        <w:rPr>
          <w:rFonts w:ascii="Rosewood Std Regular" w:hAnsi="Rosewood Std Regular" w:cs="Arial"/>
          <w:noProof/>
          <w:color w:val="7030A0"/>
          <w:sz w:val="96"/>
          <w:szCs w:val="96"/>
          <w:lang w:eastAsia="sv-SE"/>
        </w:rPr>
        <w:drawing>
          <wp:anchor distT="0" distB="0" distL="114300" distR="114300" simplePos="0" relativeHeight="251672576" behindDoc="1" locked="0" layoutInCell="1" allowOverlap="1">
            <wp:simplePos x="0" y="0"/>
            <wp:positionH relativeFrom="column">
              <wp:posOffset>3972</wp:posOffset>
            </wp:positionH>
            <wp:positionV relativeFrom="paragraph">
              <wp:posOffset>4622</wp:posOffset>
            </wp:positionV>
            <wp:extent cx="1551892" cy="1903228"/>
            <wp:effectExtent l="0" t="0" r="0" b="190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öna gubbe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1892" cy="1903228"/>
                    </a:xfrm>
                    <a:prstGeom prst="rect">
                      <a:avLst/>
                    </a:prstGeom>
                  </pic:spPr>
                </pic:pic>
              </a:graphicData>
            </a:graphic>
            <wp14:sizeRelH relativeFrom="page">
              <wp14:pctWidth>0</wp14:pctWidth>
            </wp14:sizeRelH>
            <wp14:sizeRelV relativeFrom="page">
              <wp14:pctHeight>0</wp14:pctHeight>
            </wp14:sizeRelV>
          </wp:anchor>
        </w:drawing>
      </w:r>
      <w:r w:rsidR="003968AD">
        <w:rPr>
          <w:rFonts w:ascii="Arial" w:hAnsi="Arial" w:cs="Arial"/>
          <w:sz w:val="24"/>
          <w:szCs w:val="24"/>
        </w:rPr>
        <w:t xml:space="preserve">                                       </w:t>
      </w:r>
      <w:r w:rsidR="00A65D53">
        <w:object w:dxaOrig="15135" w:dyaOrig="15">
          <v:shape id="_x0000_i1029" type="#_x0000_t75" style="width:452.95pt;height:.85pt" o:ole="">
            <v:imagedata r:id="rId38" o:title=""/>
          </v:shape>
          <o:OLEObject Type="Embed" ProgID="Unknown" ShapeID="_x0000_i1029" DrawAspect="Content" ObjectID="_1595233873" r:id="rId39"/>
        </w:object>
      </w:r>
      <w:r w:rsidR="00A65D53">
        <w:object w:dxaOrig="15135" w:dyaOrig="15">
          <v:shape id="_x0000_i1030" type="#_x0000_t75" style="width:452.95pt;height:.85pt" o:ole="">
            <v:imagedata r:id="rId40" o:title=""/>
          </v:shape>
          <o:OLEObject Type="Embed" ProgID="Unknown" ShapeID="_x0000_i1030" DrawAspect="Content" ObjectID="_1595233874" r:id="rId41"/>
        </w:object>
      </w:r>
      <w:r w:rsidR="00A65D53">
        <w:object w:dxaOrig="15135" w:dyaOrig="15">
          <v:shape id="_x0000_i1031" type="#_x0000_t75" style="width:452.95pt;height:.85pt" o:ole="">
            <v:imagedata r:id="rId40" o:title=""/>
          </v:shape>
          <o:OLEObject Type="Embed" ProgID="Unknown" ShapeID="_x0000_i1031" DrawAspect="Content" ObjectID="_1595233875" r:id="rId42"/>
        </w:object>
      </w:r>
    </w:p>
    <w:p w:rsidR="00724AEB" w:rsidRDefault="00024D0F" w:rsidP="00351753">
      <w:pPr>
        <w:tabs>
          <w:tab w:val="left" w:pos="3686"/>
        </w:tabs>
        <w:jc w:val="center"/>
        <w:rPr>
          <w:rFonts w:ascii="Arial" w:hAnsi="Arial" w:cs="Arial"/>
          <w:sz w:val="24"/>
          <w:szCs w:val="24"/>
        </w:rPr>
      </w:pPr>
      <w:r>
        <w:object w:dxaOrig="19680" w:dyaOrig="15">
          <v:shape id="_x0000_i1032" type="#_x0000_t75" style="width:452.95pt;height:.85pt" o:ole="">
            <v:imagedata r:id="rId43" o:title=""/>
          </v:shape>
          <o:OLEObject Type="Embed" ProgID="Unknown" ShapeID="_x0000_i1032" DrawAspect="Content" ObjectID="_1595233876" r:id="rId44"/>
        </w:object>
      </w:r>
    </w:p>
    <w:p w:rsidR="00724AEB" w:rsidRDefault="00964DF0" w:rsidP="000B0F51">
      <w:pPr>
        <w:tabs>
          <w:tab w:val="left" w:pos="3686"/>
        </w:tabs>
        <w:jc w:val="right"/>
        <w:rPr>
          <w:rFonts w:ascii="Arial" w:hAnsi="Arial" w:cs="Arial"/>
          <w:sz w:val="24"/>
          <w:szCs w:val="24"/>
        </w:rPr>
      </w:pPr>
      <w:r>
        <w:rPr>
          <w:noProof/>
        </w:rPr>
        <w:object w:dxaOrig="1440" w:dyaOrig="1440">
          <v:shape id="_x0000_s1054" type="#_x0000_t75" style="position:absolute;left:0;text-align:left;margin-left:220.5pt;margin-top:0;width:233.6pt;height:79.8pt;z-index:251682816;mso-position-horizontal:absolute;mso-position-horizontal-relative:text;mso-position-vertical:outside;mso-position-vertical-relative:text;mso-width-relative:page;mso-height-relative:page">
            <v:imagedata r:id="rId45" o:title=""/>
          </v:shape>
          <o:OLEObject Type="Embed" ProgID="Unknown" ShapeID="_x0000_s1054" DrawAspect="Content" ObjectID="_1595233889" r:id="rId46"/>
        </w:object>
      </w:r>
    </w:p>
    <w:p w:rsidR="00724AEB" w:rsidRDefault="00A65D53" w:rsidP="00544487">
      <w:pPr>
        <w:tabs>
          <w:tab w:val="left" w:pos="3686"/>
        </w:tabs>
        <w:jc w:val="right"/>
        <w:rPr>
          <w:rFonts w:ascii="Arial" w:hAnsi="Arial" w:cs="Arial"/>
          <w:sz w:val="24"/>
          <w:szCs w:val="24"/>
        </w:rPr>
      </w:pPr>
      <w:r>
        <w:rPr>
          <w:rFonts w:ascii="Arial" w:hAnsi="Arial" w:cs="Arial"/>
          <w:sz w:val="24"/>
          <w:szCs w:val="24"/>
        </w:rPr>
        <w:object w:dxaOrig="15135" w:dyaOrig="15">
          <v:shape id="_x0000_i1033" type="#_x0000_t75" style="width:756.85pt;height:.85pt" o:ole="">
            <v:imagedata r:id="rId38" o:title=""/>
          </v:shape>
          <o:OLEObject Type="Embed" ProgID="Unknown" ShapeID="_x0000_i1033" DrawAspect="Content" ObjectID="_1595233877" r:id="rId47"/>
        </w:object>
      </w:r>
    </w:p>
    <w:p w:rsidR="000B0F51" w:rsidRDefault="000B0F51" w:rsidP="00544487">
      <w:pPr>
        <w:tabs>
          <w:tab w:val="left" w:pos="3686"/>
        </w:tabs>
        <w:jc w:val="right"/>
        <w:rPr>
          <w:rFonts w:ascii="Arial" w:hAnsi="Arial" w:cs="Arial"/>
          <w:sz w:val="24"/>
          <w:szCs w:val="24"/>
        </w:rPr>
      </w:pPr>
    </w:p>
    <w:p w:rsidR="000B0F51" w:rsidRDefault="000B0F51" w:rsidP="000B0F51">
      <w:pPr>
        <w:tabs>
          <w:tab w:val="left" w:pos="3686"/>
        </w:tabs>
      </w:pPr>
      <w:r>
        <w:object w:dxaOrig="24963" w:dyaOrig="1516">
          <v:shape id="_x0000_i1034" type="#_x0000_t75" style="width:452.95pt;height:27.65pt" o:ole="">
            <v:imagedata r:id="rId48" o:title=""/>
          </v:shape>
          <o:OLEObject Type="Embed" ProgID="Unknown" ShapeID="_x0000_i1034" DrawAspect="Content" ObjectID="_1595233878" r:id="rId49"/>
        </w:object>
      </w:r>
    </w:p>
    <w:p w:rsidR="004D4E40" w:rsidRDefault="004D4E40" w:rsidP="004D4E40">
      <w:pPr>
        <w:tabs>
          <w:tab w:val="left" w:pos="3686"/>
        </w:tabs>
        <w:jc w:val="center"/>
        <w:rPr>
          <w:rFonts w:ascii="Arial" w:hAnsi="Arial" w:cs="Arial"/>
          <w:b/>
          <w:sz w:val="28"/>
          <w:szCs w:val="28"/>
          <w:u w:val="single"/>
        </w:rPr>
      </w:pPr>
      <w:r w:rsidRPr="004D4E40">
        <w:rPr>
          <w:rFonts w:ascii="Arial" w:hAnsi="Arial" w:cs="Arial"/>
          <w:b/>
          <w:sz w:val="28"/>
          <w:szCs w:val="28"/>
          <w:u w:val="single"/>
        </w:rPr>
        <w:t xml:space="preserve">Vår serien 2018 </w:t>
      </w:r>
    </w:p>
    <w:p w:rsidR="004D4E40" w:rsidRDefault="004D4E40" w:rsidP="004D4E40">
      <w:pPr>
        <w:tabs>
          <w:tab w:val="left" w:pos="3686"/>
        </w:tabs>
        <w:jc w:val="center"/>
        <w:rPr>
          <w:rFonts w:ascii="Arial" w:hAnsi="Arial" w:cs="Arial"/>
          <w:b/>
          <w:sz w:val="28"/>
          <w:szCs w:val="28"/>
        </w:rPr>
      </w:pPr>
      <w:r w:rsidRPr="004D4E40">
        <w:rPr>
          <w:rFonts w:ascii="Arial" w:hAnsi="Arial" w:cs="Arial"/>
          <w:b/>
          <w:sz w:val="28"/>
          <w:szCs w:val="28"/>
        </w:rPr>
        <w:t>Resultat</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832,0     Kjell Jönsson</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751,9     Örjan Jonsson</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742,0     Johan Lundström</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731,4     Bror Wahlberg</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705,3     Inga-Lill Nilsson</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683,7     Kerstin Rönnqvist</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676,6     Anders Lindeberg</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634,0     Villy Karlsson</w:t>
      </w:r>
    </w:p>
    <w:p w:rsidR="004D4E40" w:rsidRDefault="004D4E40" w:rsidP="004D4E40">
      <w:pPr>
        <w:pStyle w:val="Liststycke"/>
        <w:numPr>
          <w:ilvl w:val="0"/>
          <w:numId w:val="2"/>
        </w:numPr>
        <w:tabs>
          <w:tab w:val="left" w:pos="3686"/>
        </w:tabs>
        <w:rPr>
          <w:rFonts w:ascii="Arial" w:hAnsi="Arial" w:cs="Arial"/>
          <w:sz w:val="28"/>
          <w:szCs w:val="28"/>
        </w:rPr>
      </w:pPr>
      <w:r>
        <w:rPr>
          <w:rFonts w:ascii="Arial" w:hAnsi="Arial" w:cs="Arial"/>
          <w:sz w:val="28"/>
          <w:szCs w:val="28"/>
        </w:rPr>
        <w:t xml:space="preserve">   611,0     Åke Nilsson</w:t>
      </w:r>
    </w:p>
    <w:p w:rsidR="004A7E70" w:rsidRDefault="0017136C" w:rsidP="0017136C">
      <w:pPr>
        <w:tabs>
          <w:tab w:val="left" w:pos="3686"/>
        </w:tabs>
        <w:rPr>
          <w:rFonts w:ascii="Arial" w:hAnsi="Arial" w:cs="Arial"/>
          <w:sz w:val="28"/>
          <w:szCs w:val="28"/>
        </w:rPr>
      </w:pPr>
      <w:proofErr w:type="gramStart"/>
      <w:r w:rsidRPr="00AA5178">
        <w:rPr>
          <w:rFonts w:ascii="Arial" w:hAnsi="Arial" w:cs="Arial"/>
          <w:b/>
          <w:i/>
          <w:color w:val="1F4E79" w:themeColor="accent1" w:themeShade="80"/>
          <w:sz w:val="28"/>
          <w:szCs w:val="28"/>
          <w:u w:val="single"/>
        </w:rPr>
        <w:t>Speldagar      Hösten</w:t>
      </w:r>
      <w:proofErr w:type="gramEnd"/>
      <w:r w:rsidRPr="00AA5178">
        <w:rPr>
          <w:rFonts w:ascii="Arial" w:hAnsi="Arial" w:cs="Arial"/>
          <w:b/>
          <w:i/>
          <w:color w:val="1F4E79" w:themeColor="accent1" w:themeShade="80"/>
          <w:sz w:val="28"/>
          <w:szCs w:val="28"/>
          <w:u w:val="single"/>
        </w:rPr>
        <w:t xml:space="preserve"> 2018</w:t>
      </w:r>
      <w:r w:rsidRPr="00AA5178">
        <w:rPr>
          <w:rFonts w:ascii="Arial" w:hAnsi="Arial" w:cs="Arial"/>
          <w:b/>
          <w:color w:val="1F4E79" w:themeColor="accent1" w:themeShade="80"/>
          <w:sz w:val="28"/>
          <w:szCs w:val="28"/>
          <w:u w:val="single"/>
        </w:rPr>
        <w:t xml:space="preserve"> </w:t>
      </w:r>
      <w:r w:rsidRPr="00AA5178">
        <w:rPr>
          <w:rFonts w:ascii="Arial" w:hAnsi="Arial" w:cs="Arial"/>
          <w:b/>
          <w:color w:val="1F4E79" w:themeColor="accent1" w:themeShade="80"/>
          <w:sz w:val="28"/>
          <w:szCs w:val="28"/>
        </w:rPr>
        <w:t xml:space="preserve">                               </w:t>
      </w:r>
      <w:r w:rsidRPr="00AA5178">
        <w:rPr>
          <w:rFonts w:ascii="Arial" w:hAnsi="Arial" w:cs="Arial"/>
          <w:b/>
          <w:i/>
          <w:color w:val="C00000"/>
          <w:sz w:val="40"/>
          <w:szCs w:val="40"/>
          <w:u w:val="single"/>
        </w:rPr>
        <w:t>OBS. Torsdagar</w:t>
      </w:r>
      <w:r w:rsidRPr="00AA5178">
        <w:rPr>
          <w:rFonts w:ascii="Arial" w:hAnsi="Arial" w:cs="Arial"/>
          <w:color w:val="C00000"/>
          <w:sz w:val="28"/>
          <w:szCs w:val="28"/>
        </w:rPr>
        <w:t xml:space="preserve">  </w:t>
      </w:r>
    </w:p>
    <w:tbl>
      <w:tblPr>
        <w:tblW w:w="8360" w:type="dxa"/>
        <w:tblCellMar>
          <w:left w:w="70" w:type="dxa"/>
          <w:right w:w="70" w:type="dxa"/>
        </w:tblCellMar>
        <w:tblLook w:val="04A0" w:firstRow="1" w:lastRow="0" w:firstColumn="1" w:lastColumn="0" w:noHBand="0" w:noVBand="1"/>
      </w:tblPr>
      <w:tblGrid>
        <w:gridCol w:w="960"/>
        <w:gridCol w:w="340"/>
        <w:gridCol w:w="1920"/>
        <w:gridCol w:w="960"/>
        <w:gridCol w:w="960"/>
        <w:gridCol w:w="340"/>
        <w:gridCol w:w="1920"/>
        <w:gridCol w:w="960"/>
      </w:tblGrid>
      <w:tr w:rsidR="004A7E70" w:rsidRPr="004A7E70" w:rsidTr="004A7E70">
        <w:trPr>
          <w:trHeight w:val="330"/>
        </w:trPr>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06-sep</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192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Enkv</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llst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vl. Par</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01-nov</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192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Enkv</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llst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vl. Par</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p>
        </w:tc>
      </w:tr>
      <w:tr w:rsidR="004A7E70" w:rsidRPr="004A7E70" w:rsidTr="004A7E70">
        <w:trPr>
          <w:trHeight w:val="330"/>
        </w:trPr>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13-sep</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2880" w:type="dxa"/>
            <w:gridSpan w:val="2"/>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Enkv</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llst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 xml:space="preserve">vl. Par </w:t>
            </w:r>
            <w:r w:rsidRPr="004A7E70">
              <w:rPr>
                <w:rFonts w:ascii="Calibri" w:eastAsia="Adobe Fan Heiti Std B" w:hAnsi="Calibri" w:cs="Calibri" w:hint="eastAsia"/>
                <w:color w:val="000000"/>
                <w:sz w:val="24"/>
                <w:szCs w:val="24"/>
                <w:lang w:eastAsia="sv-SE"/>
              </w:rPr>
              <w:t>Å</w:t>
            </w:r>
            <w:r w:rsidRPr="004A7E70">
              <w:rPr>
                <w:rFonts w:ascii="Adobe Fan Heiti Std B" w:eastAsia="Adobe Fan Heiti Std B" w:hAnsi="Adobe Fan Heiti Std B" w:cs="Calibri" w:hint="eastAsia"/>
                <w:color w:val="000000"/>
                <w:sz w:val="24"/>
                <w:szCs w:val="24"/>
                <w:lang w:eastAsia="sv-SE"/>
              </w:rPr>
              <w:t>rsm</w:t>
            </w:r>
            <w:r w:rsidRPr="004A7E70">
              <w:rPr>
                <w:rFonts w:ascii="Calibri" w:eastAsia="Adobe Fan Heiti Std B" w:hAnsi="Calibri" w:cs="Calibri" w:hint="eastAsia"/>
                <w:color w:val="000000"/>
                <w:sz w:val="24"/>
                <w:szCs w:val="24"/>
                <w:lang w:eastAsia="sv-SE"/>
              </w:rPr>
              <w:t>ö</w:t>
            </w:r>
            <w:r w:rsidRPr="004A7E70">
              <w:rPr>
                <w:rFonts w:ascii="Adobe Fan Heiti Std B" w:eastAsia="Adobe Fan Heiti Std B" w:hAnsi="Adobe Fan Heiti Std B" w:cs="Calibri" w:hint="eastAsia"/>
                <w:color w:val="000000"/>
                <w:sz w:val="24"/>
                <w:szCs w:val="24"/>
                <w:lang w:eastAsia="sv-SE"/>
              </w:rPr>
              <w:t>te</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08-nov</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192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Enkv</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llst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vl. Par</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p>
        </w:tc>
      </w:tr>
      <w:tr w:rsidR="004A7E70" w:rsidRPr="004A7E70" w:rsidTr="004A7E70">
        <w:trPr>
          <w:trHeight w:val="330"/>
        </w:trPr>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20-sep</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2880" w:type="dxa"/>
            <w:gridSpan w:val="2"/>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Simultant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 xml:space="preserve">vl  </w:t>
            </w:r>
            <w:r w:rsidRPr="004A7E70">
              <w:rPr>
                <w:rFonts w:ascii="Adobe Fan Heiti Std B" w:eastAsia="Adobe Fan Heiti Std B" w:hAnsi="Adobe Fan Heiti Std B" w:cs="Calibri" w:hint="eastAsia"/>
                <w:b/>
                <w:bCs/>
                <w:i/>
                <w:iCs/>
                <w:color w:val="000000"/>
                <w:sz w:val="24"/>
                <w:szCs w:val="24"/>
                <w:lang w:eastAsia="sv-SE"/>
              </w:rPr>
              <w:t>50:-</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15-nov</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2880" w:type="dxa"/>
            <w:gridSpan w:val="2"/>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Simultant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 xml:space="preserve">vl. </w:t>
            </w:r>
            <w:r w:rsidRPr="004A7E70">
              <w:rPr>
                <w:rFonts w:ascii="Adobe Fan Heiti Std B" w:eastAsia="Adobe Fan Heiti Std B" w:hAnsi="Adobe Fan Heiti Std B" w:cs="Calibri" w:hint="eastAsia"/>
                <w:i/>
                <w:iCs/>
                <w:color w:val="000000"/>
                <w:sz w:val="24"/>
                <w:szCs w:val="24"/>
                <w:lang w:eastAsia="sv-SE"/>
              </w:rPr>
              <w:t>50:-</w:t>
            </w:r>
          </w:p>
        </w:tc>
      </w:tr>
      <w:tr w:rsidR="004A7E70" w:rsidRPr="004A7E70" w:rsidTr="004A7E70">
        <w:trPr>
          <w:trHeight w:val="330"/>
        </w:trPr>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27-sep</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192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Enkv</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llst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vl. Par</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22-nov</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192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Enkv</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llst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vl. Par</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p>
        </w:tc>
      </w:tr>
      <w:tr w:rsidR="004A7E70" w:rsidRPr="004A7E70" w:rsidTr="004A7E70">
        <w:trPr>
          <w:trHeight w:val="330"/>
        </w:trPr>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04-okt</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192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Enkv</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llst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vl. Par</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29-nov</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192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H-cap par</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p>
        </w:tc>
      </w:tr>
      <w:tr w:rsidR="004A7E70" w:rsidRPr="004A7E70" w:rsidTr="004A7E70">
        <w:trPr>
          <w:trHeight w:val="330"/>
        </w:trPr>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11-okt</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2880" w:type="dxa"/>
            <w:gridSpan w:val="2"/>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Pr>
                <w:rFonts w:ascii="Adobe Fan Heiti Std B" w:eastAsia="Adobe Fan Heiti Std B" w:hAnsi="Adobe Fan Heiti Std B" w:cs="Calibri" w:hint="eastAsia"/>
                <w:color w:val="000000"/>
                <w:sz w:val="24"/>
                <w:szCs w:val="24"/>
                <w:lang w:eastAsia="sv-SE"/>
              </w:rPr>
              <w:t xml:space="preserve">Okt. Silver Par </w:t>
            </w:r>
            <w:r w:rsidRPr="004A7E70">
              <w:rPr>
                <w:rFonts w:ascii="Adobe Fan Heiti Std B" w:eastAsia="Adobe Fan Heiti Std B" w:hAnsi="Adobe Fan Heiti Std B" w:cs="Calibri" w:hint="eastAsia"/>
                <w:b/>
                <w:bCs/>
                <w:i/>
                <w:iCs/>
                <w:color w:val="000000"/>
                <w:sz w:val="24"/>
                <w:szCs w:val="24"/>
                <w:lang w:eastAsia="sv-SE"/>
              </w:rPr>
              <w:t>50:-</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06-dec</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2880" w:type="dxa"/>
            <w:gridSpan w:val="2"/>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Julbaromet.</w:t>
            </w:r>
            <w:r w:rsidRPr="004A7E70">
              <w:rPr>
                <w:rFonts w:ascii="Adobe Fan Heiti Std B" w:eastAsia="Adobe Fan Heiti Std B" w:hAnsi="Adobe Fan Heiti Std B" w:cs="Calibri" w:hint="eastAsia"/>
                <w:b/>
                <w:bCs/>
                <w:i/>
                <w:iCs/>
                <w:color w:val="000000"/>
                <w:sz w:val="24"/>
                <w:szCs w:val="24"/>
                <w:lang w:eastAsia="sv-SE"/>
              </w:rPr>
              <w:t>100:- 2 kv</w:t>
            </w:r>
            <w:r>
              <w:rPr>
                <w:rFonts w:ascii="Calibri" w:eastAsia="Adobe Fan Heiti Std B" w:hAnsi="Calibri" w:cs="Calibri" w:hint="eastAsia"/>
                <w:b/>
                <w:bCs/>
                <w:i/>
                <w:iCs/>
                <w:color w:val="000000"/>
                <w:sz w:val="24"/>
                <w:szCs w:val="24"/>
                <w:lang w:eastAsia="sv-SE"/>
              </w:rPr>
              <w:t>.</w:t>
            </w:r>
          </w:p>
        </w:tc>
      </w:tr>
      <w:tr w:rsidR="004A7E70" w:rsidRPr="004A7E70" w:rsidTr="004A7E70">
        <w:trPr>
          <w:trHeight w:val="330"/>
        </w:trPr>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18-okt</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2880" w:type="dxa"/>
            <w:gridSpan w:val="2"/>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Simultant</w:t>
            </w:r>
            <w:r w:rsidRPr="004A7E70">
              <w:rPr>
                <w:rFonts w:ascii="Calibri" w:eastAsia="Adobe Fan Heiti Std B" w:hAnsi="Calibri" w:cs="Calibri" w:hint="eastAsia"/>
                <w:color w:val="000000"/>
                <w:sz w:val="24"/>
                <w:szCs w:val="24"/>
                <w:lang w:eastAsia="sv-SE"/>
              </w:rPr>
              <w:t>ä</w:t>
            </w:r>
            <w:r w:rsidRPr="004A7E70">
              <w:rPr>
                <w:rFonts w:ascii="Adobe Fan Heiti Std B" w:eastAsia="Adobe Fan Heiti Std B" w:hAnsi="Adobe Fan Heiti Std B" w:cs="Calibri" w:hint="eastAsia"/>
                <w:color w:val="000000"/>
                <w:sz w:val="24"/>
                <w:szCs w:val="24"/>
                <w:lang w:eastAsia="sv-SE"/>
              </w:rPr>
              <w:t xml:space="preserve">vl </w:t>
            </w:r>
            <w:r w:rsidRPr="004A7E70">
              <w:rPr>
                <w:rFonts w:ascii="Adobe Fan Heiti Std B" w:eastAsia="Adobe Fan Heiti Std B" w:hAnsi="Adobe Fan Heiti Std B" w:cs="Calibri" w:hint="eastAsia"/>
                <w:b/>
                <w:bCs/>
                <w:i/>
                <w:iCs/>
                <w:color w:val="000000"/>
                <w:sz w:val="24"/>
                <w:szCs w:val="24"/>
                <w:lang w:eastAsia="sv-SE"/>
              </w:rPr>
              <w:t xml:space="preserve"> 50:-</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13-dec</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192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 xml:space="preserve">Julbarometer </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p>
        </w:tc>
      </w:tr>
      <w:tr w:rsidR="004A7E70" w:rsidRPr="004A7E70" w:rsidTr="004A7E70">
        <w:trPr>
          <w:trHeight w:val="330"/>
        </w:trPr>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25-okt</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x</w:t>
            </w:r>
          </w:p>
        </w:tc>
        <w:tc>
          <w:tcPr>
            <w:tcW w:w="2880" w:type="dxa"/>
            <w:gridSpan w:val="2"/>
            <w:tcBorders>
              <w:top w:val="nil"/>
              <w:left w:val="nil"/>
              <w:bottom w:val="nil"/>
              <w:right w:val="nil"/>
            </w:tcBorders>
            <w:shd w:val="clear" w:color="auto" w:fill="auto"/>
            <w:noWrap/>
            <w:vAlign w:val="bottom"/>
            <w:hideMark/>
          </w:tcPr>
          <w:p w:rsidR="004A7E70"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KM-ind.</w:t>
            </w:r>
            <w:r w:rsidRPr="004A7E70">
              <w:rPr>
                <w:rFonts w:ascii="Adobe Fan Heiti Std B" w:eastAsia="Adobe Fan Heiti Std B" w:hAnsi="Adobe Fan Heiti Std B" w:cs="Calibri" w:hint="eastAsia"/>
                <w:b/>
                <w:bCs/>
                <w:i/>
                <w:iCs/>
                <w:color w:val="000000"/>
                <w:sz w:val="24"/>
                <w:szCs w:val="24"/>
                <w:lang w:eastAsia="sv-SE"/>
              </w:rPr>
              <w:t xml:space="preserve"> F</w:t>
            </w:r>
            <w:r w:rsidRPr="004A7E70">
              <w:rPr>
                <w:rFonts w:ascii="Calibri" w:eastAsia="Adobe Fan Heiti Std B" w:hAnsi="Calibri" w:cs="Calibri" w:hint="eastAsia"/>
                <w:b/>
                <w:bCs/>
                <w:i/>
                <w:iCs/>
                <w:color w:val="000000"/>
                <w:sz w:val="24"/>
                <w:szCs w:val="24"/>
                <w:lang w:eastAsia="sv-SE"/>
              </w:rPr>
              <w:t>ö</w:t>
            </w:r>
            <w:r w:rsidRPr="004A7E70">
              <w:rPr>
                <w:rFonts w:ascii="Adobe Fan Heiti Std B" w:eastAsia="Adobe Fan Heiti Std B" w:hAnsi="Adobe Fan Heiti Std B" w:cs="Calibri" w:hint="eastAsia"/>
                <w:b/>
                <w:bCs/>
                <w:i/>
                <w:iCs/>
                <w:color w:val="000000"/>
                <w:sz w:val="24"/>
                <w:szCs w:val="24"/>
                <w:lang w:eastAsia="sv-SE"/>
              </w:rPr>
              <w:t>ranm</w:t>
            </w:r>
            <w:r w:rsidRPr="004A7E70">
              <w:rPr>
                <w:rFonts w:ascii="Calibri" w:eastAsia="Adobe Fan Heiti Std B" w:hAnsi="Calibri" w:cs="Calibri" w:hint="eastAsia"/>
                <w:b/>
                <w:bCs/>
                <w:i/>
                <w:iCs/>
                <w:color w:val="000000"/>
                <w:sz w:val="24"/>
                <w:szCs w:val="24"/>
                <w:lang w:eastAsia="sv-SE"/>
              </w:rPr>
              <w:t>ä</w:t>
            </w:r>
            <w:r w:rsidRPr="004A7E70">
              <w:rPr>
                <w:rFonts w:ascii="Adobe Fan Heiti Std B" w:eastAsia="Adobe Fan Heiti Std B" w:hAnsi="Adobe Fan Heiti Std B" w:cs="Calibri" w:hint="eastAsia"/>
                <w:b/>
                <w:bCs/>
                <w:i/>
                <w:iCs/>
                <w:color w:val="000000"/>
                <w:sz w:val="24"/>
                <w:szCs w:val="24"/>
                <w:lang w:eastAsia="sv-SE"/>
              </w:rPr>
              <w:t>lan</w:t>
            </w:r>
          </w:p>
        </w:tc>
        <w:tc>
          <w:tcPr>
            <w:tcW w:w="96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10-jan</w:t>
            </w:r>
          </w:p>
        </w:tc>
        <w:tc>
          <w:tcPr>
            <w:tcW w:w="340" w:type="dxa"/>
            <w:tcBorders>
              <w:top w:val="nil"/>
              <w:left w:val="nil"/>
              <w:bottom w:val="nil"/>
              <w:right w:val="nil"/>
            </w:tcBorders>
            <w:shd w:val="clear" w:color="auto" w:fill="auto"/>
            <w:noWrap/>
            <w:vAlign w:val="bottom"/>
            <w:hideMark/>
          </w:tcPr>
          <w:p w:rsidR="004A7E70" w:rsidRPr="004A7E70" w:rsidRDefault="004A7E70" w:rsidP="004A7E70">
            <w:pPr>
              <w:spacing w:after="0" w:line="240" w:lineRule="auto"/>
              <w:jc w:val="right"/>
              <w:rPr>
                <w:rFonts w:ascii="Adobe Fan Heiti Std B" w:eastAsia="Adobe Fan Heiti Std B" w:hAnsi="Adobe Fan Heiti Std B" w:cs="Calibri"/>
                <w:color w:val="000000"/>
                <w:sz w:val="24"/>
                <w:szCs w:val="24"/>
                <w:lang w:eastAsia="sv-SE"/>
              </w:rPr>
            </w:pPr>
          </w:p>
        </w:tc>
        <w:tc>
          <w:tcPr>
            <w:tcW w:w="2880" w:type="dxa"/>
            <w:gridSpan w:val="2"/>
            <w:tcBorders>
              <w:top w:val="nil"/>
              <w:left w:val="nil"/>
              <w:bottom w:val="nil"/>
              <w:right w:val="nil"/>
            </w:tcBorders>
            <w:shd w:val="clear" w:color="auto" w:fill="auto"/>
            <w:noWrap/>
            <w:vAlign w:val="bottom"/>
            <w:hideMark/>
          </w:tcPr>
          <w:p w:rsidR="00936901" w:rsidRPr="004A7E70" w:rsidRDefault="004A7E70" w:rsidP="004A7E70">
            <w:pPr>
              <w:spacing w:after="0" w:line="240" w:lineRule="auto"/>
              <w:rPr>
                <w:rFonts w:ascii="Adobe Fan Heiti Std B" w:eastAsia="Adobe Fan Heiti Std B" w:hAnsi="Adobe Fan Heiti Std B" w:cs="Calibri"/>
                <w:color w:val="000000"/>
                <w:sz w:val="24"/>
                <w:szCs w:val="24"/>
                <w:lang w:eastAsia="sv-SE"/>
              </w:rPr>
            </w:pPr>
            <w:r w:rsidRPr="004A7E70">
              <w:rPr>
                <w:rFonts w:ascii="Adobe Fan Heiti Std B" w:eastAsia="Adobe Fan Heiti Std B" w:hAnsi="Adobe Fan Heiti Std B" w:cs="Calibri" w:hint="eastAsia"/>
                <w:color w:val="000000"/>
                <w:sz w:val="24"/>
                <w:szCs w:val="24"/>
                <w:lang w:eastAsia="sv-SE"/>
              </w:rPr>
              <w:t>Startar v</w:t>
            </w:r>
            <w:r w:rsidRPr="004A7E70">
              <w:rPr>
                <w:rFonts w:ascii="Calibri" w:eastAsia="Adobe Fan Heiti Std B" w:hAnsi="Calibri" w:cs="Calibri" w:hint="eastAsia"/>
                <w:color w:val="000000"/>
                <w:sz w:val="24"/>
                <w:szCs w:val="24"/>
                <w:lang w:eastAsia="sv-SE"/>
              </w:rPr>
              <w:t>å</w:t>
            </w:r>
            <w:r w:rsidRPr="004A7E70">
              <w:rPr>
                <w:rFonts w:ascii="Adobe Fan Heiti Std B" w:eastAsia="Adobe Fan Heiti Std B" w:hAnsi="Adobe Fan Heiti Std B" w:cs="Calibri" w:hint="eastAsia"/>
                <w:color w:val="000000"/>
                <w:sz w:val="24"/>
                <w:szCs w:val="24"/>
                <w:lang w:eastAsia="sv-SE"/>
              </w:rPr>
              <w:t>rserien</w:t>
            </w:r>
          </w:p>
        </w:tc>
      </w:tr>
    </w:tbl>
    <w:p w:rsidR="00DD01D4" w:rsidRDefault="0017136C" w:rsidP="0017136C">
      <w:pPr>
        <w:tabs>
          <w:tab w:val="left" w:pos="3686"/>
        </w:tabs>
        <w:rPr>
          <w:rFonts w:ascii="Arial" w:hAnsi="Arial" w:cs="Arial"/>
          <w:sz w:val="28"/>
          <w:szCs w:val="28"/>
        </w:rPr>
      </w:pPr>
      <w:r>
        <w:rPr>
          <w:rFonts w:ascii="Arial" w:hAnsi="Arial" w:cs="Arial"/>
          <w:sz w:val="28"/>
          <w:szCs w:val="28"/>
        </w:rPr>
        <w:t xml:space="preserve">       </w:t>
      </w:r>
    </w:p>
    <w:p w:rsidR="004D4E40" w:rsidRPr="0017136C" w:rsidRDefault="00936901" w:rsidP="0017136C">
      <w:pPr>
        <w:tabs>
          <w:tab w:val="left" w:pos="3686"/>
        </w:tabs>
        <w:rPr>
          <w:rFonts w:ascii="Arial" w:hAnsi="Arial" w:cs="Arial"/>
          <w:b/>
          <w:sz w:val="40"/>
          <w:szCs w:val="40"/>
        </w:rPr>
      </w:pPr>
      <w:r>
        <w:rPr>
          <w:rFonts w:ascii="Arial" w:hAnsi="Arial" w:cs="Arial"/>
          <w:sz w:val="28"/>
          <w:szCs w:val="28"/>
        </w:rPr>
        <w:t>Jan ”Notan” Nothwarp</w:t>
      </w:r>
      <w:r w:rsidR="0017136C">
        <w:rPr>
          <w:rFonts w:ascii="Arial" w:hAnsi="Arial" w:cs="Arial"/>
          <w:sz w:val="28"/>
          <w:szCs w:val="28"/>
        </w:rPr>
        <w:t xml:space="preserve">                                                                                </w:t>
      </w:r>
    </w:p>
    <w:sectPr w:rsidR="004D4E40" w:rsidRPr="0017136C" w:rsidSect="00176AE8">
      <w:pgSz w:w="11906" w:h="16838"/>
      <w:pgMar w:top="568"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sewood Std Regular">
    <w:panose1 w:val="00000000000000000000"/>
    <w:charset w:val="00"/>
    <w:family w:val="decorative"/>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Raleway">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ekton Pro Ext">
    <w:panose1 w:val="00000000000000000000"/>
    <w:charset w:val="00"/>
    <w:family w:val="swiss"/>
    <w:notTrueType/>
    <w:pitch w:val="variable"/>
    <w:sig w:usb0="00000007" w:usb1="00000001" w:usb2="00000000" w:usb3="00000000" w:csb0="00000093" w:csb1="00000000"/>
  </w:font>
  <w:font w:name="Adobe Fan Heiti Std B">
    <w:panose1 w:val="00000000000000000000"/>
    <w:charset w:val="80"/>
    <w:family w:val="swiss"/>
    <w:notTrueType/>
    <w:pitch w:val="variable"/>
    <w:sig w:usb0="00000203" w:usb1="1A0F1900" w:usb2="00000016" w:usb3="00000000" w:csb0="00120005"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159C5"/>
    <w:multiLevelType w:val="hybridMultilevel"/>
    <w:tmpl w:val="564CF38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5EC028D5"/>
    <w:multiLevelType w:val="hybridMultilevel"/>
    <w:tmpl w:val="51C679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C67"/>
    <w:rsid w:val="00002FA4"/>
    <w:rsid w:val="00024D0F"/>
    <w:rsid w:val="00062812"/>
    <w:rsid w:val="000632F0"/>
    <w:rsid w:val="00096327"/>
    <w:rsid w:val="000B0F51"/>
    <w:rsid w:val="001056A1"/>
    <w:rsid w:val="00133FE4"/>
    <w:rsid w:val="0017136C"/>
    <w:rsid w:val="00176AE8"/>
    <w:rsid w:val="002619F8"/>
    <w:rsid w:val="00271544"/>
    <w:rsid w:val="00285B0C"/>
    <w:rsid w:val="00294315"/>
    <w:rsid w:val="002A4BD8"/>
    <w:rsid w:val="002B0442"/>
    <w:rsid w:val="002D7340"/>
    <w:rsid w:val="002F22AF"/>
    <w:rsid w:val="002F539F"/>
    <w:rsid w:val="00317A02"/>
    <w:rsid w:val="00324C42"/>
    <w:rsid w:val="00340768"/>
    <w:rsid w:val="00351753"/>
    <w:rsid w:val="003850AD"/>
    <w:rsid w:val="003968AD"/>
    <w:rsid w:val="003E320B"/>
    <w:rsid w:val="00405250"/>
    <w:rsid w:val="004230DD"/>
    <w:rsid w:val="00444B3F"/>
    <w:rsid w:val="004A6043"/>
    <w:rsid w:val="004A7E70"/>
    <w:rsid w:val="004C3F2E"/>
    <w:rsid w:val="004C670F"/>
    <w:rsid w:val="004D4E40"/>
    <w:rsid w:val="004D6C67"/>
    <w:rsid w:val="004D7C0F"/>
    <w:rsid w:val="004E67B5"/>
    <w:rsid w:val="00503907"/>
    <w:rsid w:val="00544487"/>
    <w:rsid w:val="00544A74"/>
    <w:rsid w:val="00565EFE"/>
    <w:rsid w:val="00575A8C"/>
    <w:rsid w:val="005A44D6"/>
    <w:rsid w:val="005C32F7"/>
    <w:rsid w:val="005D0F97"/>
    <w:rsid w:val="005D6A0D"/>
    <w:rsid w:val="005E6AFB"/>
    <w:rsid w:val="005E7094"/>
    <w:rsid w:val="005F03BD"/>
    <w:rsid w:val="00602039"/>
    <w:rsid w:val="00604A1B"/>
    <w:rsid w:val="00640DDD"/>
    <w:rsid w:val="006658B8"/>
    <w:rsid w:val="00674392"/>
    <w:rsid w:val="006902B8"/>
    <w:rsid w:val="0069495C"/>
    <w:rsid w:val="007017E6"/>
    <w:rsid w:val="007114C1"/>
    <w:rsid w:val="00724AEB"/>
    <w:rsid w:val="007627D2"/>
    <w:rsid w:val="00771C13"/>
    <w:rsid w:val="00776EED"/>
    <w:rsid w:val="007820F7"/>
    <w:rsid w:val="007A1557"/>
    <w:rsid w:val="007A1B57"/>
    <w:rsid w:val="007B72DE"/>
    <w:rsid w:val="007F31DD"/>
    <w:rsid w:val="0080310C"/>
    <w:rsid w:val="008057B0"/>
    <w:rsid w:val="0080636A"/>
    <w:rsid w:val="00866CFB"/>
    <w:rsid w:val="00891C8F"/>
    <w:rsid w:val="008A5739"/>
    <w:rsid w:val="008D105B"/>
    <w:rsid w:val="00912FA2"/>
    <w:rsid w:val="0092589E"/>
    <w:rsid w:val="009266A0"/>
    <w:rsid w:val="00930850"/>
    <w:rsid w:val="00936901"/>
    <w:rsid w:val="00936B2F"/>
    <w:rsid w:val="00936CA4"/>
    <w:rsid w:val="00940EAD"/>
    <w:rsid w:val="00945AE9"/>
    <w:rsid w:val="00945EE4"/>
    <w:rsid w:val="00964DF0"/>
    <w:rsid w:val="00970803"/>
    <w:rsid w:val="00974268"/>
    <w:rsid w:val="009C299F"/>
    <w:rsid w:val="009D2F0B"/>
    <w:rsid w:val="009D59E2"/>
    <w:rsid w:val="009D680F"/>
    <w:rsid w:val="009E42AA"/>
    <w:rsid w:val="00A351B2"/>
    <w:rsid w:val="00A461B7"/>
    <w:rsid w:val="00A575D4"/>
    <w:rsid w:val="00A65D53"/>
    <w:rsid w:val="00A72D66"/>
    <w:rsid w:val="00A8549D"/>
    <w:rsid w:val="00A93E7F"/>
    <w:rsid w:val="00AA5178"/>
    <w:rsid w:val="00AC62CF"/>
    <w:rsid w:val="00AD7C49"/>
    <w:rsid w:val="00B21C2A"/>
    <w:rsid w:val="00B93C5C"/>
    <w:rsid w:val="00BC55D5"/>
    <w:rsid w:val="00C15302"/>
    <w:rsid w:val="00C30F45"/>
    <w:rsid w:val="00C714BE"/>
    <w:rsid w:val="00C7621C"/>
    <w:rsid w:val="00C77F3F"/>
    <w:rsid w:val="00CC4F3F"/>
    <w:rsid w:val="00CD4D1E"/>
    <w:rsid w:val="00D01ACE"/>
    <w:rsid w:val="00DC41EB"/>
    <w:rsid w:val="00DD01D4"/>
    <w:rsid w:val="00DF5BE8"/>
    <w:rsid w:val="00E31177"/>
    <w:rsid w:val="00E416EF"/>
    <w:rsid w:val="00E50896"/>
    <w:rsid w:val="00E6158E"/>
    <w:rsid w:val="00E719F9"/>
    <w:rsid w:val="00E72135"/>
    <w:rsid w:val="00E93FB2"/>
    <w:rsid w:val="00EB0144"/>
    <w:rsid w:val="00EB39C9"/>
    <w:rsid w:val="00EB5AAB"/>
    <w:rsid w:val="00EC28E1"/>
    <w:rsid w:val="00ED0053"/>
    <w:rsid w:val="00EE4F7B"/>
    <w:rsid w:val="00EF60BB"/>
    <w:rsid w:val="00EF6660"/>
    <w:rsid w:val="00EF6FB2"/>
    <w:rsid w:val="00F05A34"/>
    <w:rsid w:val="00F10292"/>
    <w:rsid w:val="00F12CC8"/>
    <w:rsid w:val="00F20949"/>
    <w:rsid w:val="00F43B45"/>
    <w:rsid w:val="00F44ED5"/>
    <w:rsid w:val="00F46FDB"/>
    <w:rsid w:val="00F7204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5:chartTrackingRefBased/>
  <w15:docId w15:val="{83233296-C333-4BAD-BDC9-FB372C87D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EF60BB"/>
    <w:pPr>
      <w:spacing w:before="100" w:beforeAutospacing="1" w:after="360"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4D4E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09571">
      <w:bodyDiv w:val="1"/>
      <w:marLeft w:val="0"/>
      <w:marRight w:val="0"/>
      <w:marTop w:val="0"/>
      <w:marBottom w:val="0"/>
      <w:divBdr>
        <w:top w:val="none" w:sz="0" w:space="0" w:color="auto"/>
        <w:left w:val="none" w:sz="0" w:space="0" w:color="auto"/>
        <w:bottom w:val="none" w:sz="0" w:space="0" w:color="auto"/>
        <w:right w:val="none" w:sz="0" w:space="0" w:color="auto"/>
      </w:divBdr>
    </w:div>
    <w:div w:id="536745810">
      <w:bodyDiv w:val="1"/>
      <w:marLeft w:val="0"/>
      <w:marRight w:val="0"/>
      <w:marTop w:val="0"/>
      <w:marBottom w:val="0"/>
      <w:divBdr>
        <w:top w:val="none" w:sz="0" w:space="0" w:color="auto"/>
        <w:left w:val="none" w:sz="0" w:space="0" w:color="auto"/>
        <w:bottom w:val="none" w:sz="0" w:space="0" w:color="auto"/>
        <w:right w:val="none" w:sz="0" w:space="0" w:color="auto"/>
      </w:divBdr>
      <w:divsChild>
        <w:div w:id="732585965">
          <w:marLeft w:val="0"/>
          <w:marRight w:val="0"/>
          <w:marTop w:val="480"/>
          <w:marBottom w:val="0"/>
          <w:divBdr>
            <w:top w:val="none" w:sz="0" w:space="0" w:color="auto"/>
            <w:left w:val="none" w:sz="0" w:space="0" w:color="auto"/>
            <w:bottom w:val="none" w:sz="0" w:space="0" w:color="auto"/>
            <w:right w:val="none" w:sz="0" w:space="0" w:color="auto"/>
          </w:divBdr>
          <w:divsChild>
            <w:div w:id="1230531482">
              <w:marLeft w:val="0"/>
              <w:marRight w:val="0"/>
              <w:marTop w:val="0"/>
              <w:marBottom w:val="0"/>
              <w:divBdr>
                <w:top w:val="none" w:sz="0" w:space="0" w:color="auto"/>
                <w:left w:val="none" w:sz="0" w:space="0" w:color="auto"/>
                <w:bottom w:val="none" w:sz="0" w:space="0" w:color="auto"/>
                <w:right w:val="none" w:sz="0" w:space="0" w:color="auto"/>
              </w:divBdr>
              <w:divsChild>
                <w:div w:id="425276325">
                  <w:marLeft w:val="0"/>
                  <w:marRight w:val="0"/>
                  <w:marTop w:val="0"/>
                  <w:marBottom w:val="0"/>
                  <w:divBdr>
                    <w:top w:val="none" w:sz="0" w:space="0" w:color="auto"/>
                    <w:left w:val="none" w:sz="0" w:space="0" w:color="auto"/>
                    <w:bottom w:val="none" w:sz="0" w:space="0" w:color="auto"/>
                    <w:right w:val="none" w:sz="0" w:space="0" w:color="auto"/>
                  </w:divBdr>
                  <w:divsChild>
                    <w:div w:id="87896448">
                      <w:marLeft w:val="0"/>
                      <w:marRight w:val="0"/>
                      <w:marTop w:val="0"/>
                      <w:marBottom w:val="0"/>
                      <w:divBdr>
                        <w:top w:val="none" w:sz="0" w:space="0" w:color="auto"/>
                        <w:left w:val="none" w:sz="0" w:space="0" w:color="auto"/>
                        <w:bottom w:val="none" w:sz="0" w:space="0" w:color="auto"/>
                        <w:right w:val="none" w:sz="0" w:space="0" w:color="auto"/>
                      </w:divBdr>
                      <w:divsChild>
                        <w:div w:id="37716537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46261810">
      <w:bodyDiv w:val="1"/>
      <w:marLeft w:val="0"/>
      <w:marRight w:val="0"/>
      <w:marTop w:val="0"/>
      <w:marBottom w:val="0"/>
      <w:divBdr>
        <w:top w:val="none" w:sz="0" w:space="0" w:color="auto"/>
        <w:left w:val="none" w:sz="0" w:space="0" w:color="auto"/>
        <w:bottom w:val="none" w:sz="0" w:space="0" w:color="auto"/>
        <w:right w:val="none" w:sz="0" w:space="0" w:color="auto"/>
      </w:divBdr>
    </w:div>
    <w:div w:id="779568184">
      <w:bodyDiv w:val="1"/>
      <w:marLeft w:val="0"/>
      <w:marRight w:val="0"/>
      <w:marTop w:val="0"/>
      <w:marBottom w:val="0"/>
      <w:divBdr>
        <w:top w:val="none" w:sz="0" w:space="0" w:color="auto"/>
        <w:left w:val="none" w:sz="0" w:space="0" w:color="auto"/>
        <w:bottom w:val="none" w:sz="0" w:space="0" w:color="auto"/>
        <w:right w:val="none" w:sz="0" w:space="0" w:color="auto"/>
      </w:divBdr>
    </w:div>
    <w:div w:id="884374210">
      <w:bodyDiv w:val="1"/>
      <w:marLeft w:val="0"/>
      <w:marRight w:val="0"/>
      <w:marTop w:val="0"/>
      <w:marBottom w:val="0"/>
      <w:divBdr>
        <w:top w:val="none" w:sz="0" w:space="0" w:color="auto"/>
        <w:left w:val="none" w:sz="0" w:space="0" w:color="auto"/>
        <w:bottom w:val="none" w:sz="0" w:space="0" w:color="auto"/>
        <w:right w:val="none" w:sz="0" w:space="0" w:color="auto"/>
      </w:divBdr>
    </w:div>
    <w:div w:id="936787715">
      <w:bodyDiv w:val="1"/>
      <w:marLeft w:val="0"/>
      <w:marRight w:val="0"/>
      <w:marTop w:val="0"/>
      <w:marBottom w:val="0"/>
      <w:divBdr>
        <w:top w:val="none" w:sz="0" w:space="0" w:color="auto"/>
        <w:left w:val="none" w:sz="0" w:space="0" w:color="auto"/>
        <w:bottom w:val="none" w:sz="0" w:space="0" w:color="auto"/>
        <w:right w:val="none" w:sz="0" w:space="0" w:color="auto"/>
      </w:divBdr>
    </w:div>
    <w:div w:id="1145856606">
      <w:bodyDiv w:val="1"/>
      <w:marLeft w:val="0"/>
      <w:marRight w:val="0"/>
      <w:marTop w:val="0"/>
      <w:marBottom w:val="0"/>
      <w:divBdr>
        <w:top w:val="none" w:sz="0" w:space="0" w:color="auto"/>
        <w:left w:val="none" w:sz="0" w:space="0" w:color="auto"/>
        <w:bottom w:val="none" w:sz="0" w:space="0" w:color="auto"/>
        <w:right w:val="none" w:sz="0" w:space="0" w:color="auto"/>
      </w:divBdr>
      <w:divsChild>
        <w:div w:id="1677532304">
          <w:marLeft w:val="0"/>
          <w:marRight w:val="0"/>
          <w:marTop w:val="480"/>
          <w:marBottom w:val="0"/>
          <w:divBdr>
            <w:top w:val="none" w:sz="0" w:space="0" w:color="auto"/>
            <w:left w:val="none" w:sz="0" w:space="0" w:color="auto"/>
            <w:bottom w:val="none" w:sz="0" w:space="0" w:color="auto"/>
            <w:right w:val="none" w:sz="0" w:space="0" w:color="auto"/>
          </w:divBdr>
          <w:divsChild>
            <w:div w:id="388848525">
              <w:marLeft w:val="0"/>
              <w:marRight w:val="0"/>
              <w:marTop w:val="0"/>
              <w:marBottom w:val="0"/>
              <w:divBdr>
                <w:top w:val="none" w:sz="0" w:space="0" w:color="auto"/>
                <w:left w:val="none" w:sz="0" w:space="0" w:color="auto"/>
                <w:bottom w:val="none" w:sz="0" w:space="0" w:color="auto"/>
                <w:right w:val="none" w:sz="0" w:space="0" w:color="auto"/>
              </w:divBdr>
              <w:divsChild>
                <w:div w:id="362708508">
                  <w:marLeft w:val="0"/>
                  <w:marRight w:val="0"/>
                  <w:marTop w:val="0"/>
                  <w:marBottom w:val="0"/>
                  <w:divBdr>
                    <w:top w:val="none" w:sz="0" w:space="0" w:color="auto"/>
                    <w:left w:val="none" w:sz="0" w:space="0" w:color="auto"/>
                    <w:bottom w:val="none" w:sz="0" w:space="0" w:color="auto"/>
                    <w:right w:val="none" w:sz="0" w:space="0" w:color="auto"/>
                  </w:divBdr>
                  <w:divsChild>
                    <w:div w:id="416363901">
                      <w:marLeft w:val="0"/>
                      <w:marRight w:val="0"/>
                      <w:marTop w:val="0"/>
                      <w:marBottom w:val="0"/>
                      <w:divBdr>
                        <w:top w:val="none" w:sz="0" w:space="0" w:color="auto"/>
                        <w:left w:val="none" w:sz="0" w:space="0" w:color="auto"/>
                        <w:bottom w:val="none" w:sz="0" w:space="0" w:color="auto"/>
                        <w:right w:val="none" w:sz="0" w:space="0" w:color="auto"/>
                      </w:divBdr>
                      <w:divsChild>
                        <w:div w:id="163154601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96947302">
      <w:bodyDiv w:val="1"/>
      <w:marLeft w:val="0"/>
      <w:marRight w:val="0"/>
      <w:marTop w:val="0"/>
      <w:marBottom w:val="0"/>
      <w:divBdr>
        <w:top w:val="none" w:sz="0" w:space="0" w:color="auto"/>
        <w:left w:val="none" w:sz="0" w:space="0" w:color="auto"/>
        <w:bottom w:val="none" w:sz="0" w:space="0" w:color="auto"/>
        <w:right w:val="none" w:sz="0" w:space="0" w:color="auto"/>
      </w:divBdr>
    </w:div>
    <w:div w:id="1815365178">
      <w:bodyDiv w:val="1"/>
      <w:marLeft w:val="0"/>
      <w:marRight w:val="0"/>
      <w:marTop w:val="0"/>
      <w:marBottom w:val="0"/>
      <w:divBdr>
        <w:top w:val="none" w:sz="0" w:space="0" w:color="auto"/>
        <w:left w:val="none" w:sz="0" w:space="0" w:color="auto"/>
        <w:bottom w:val="none" w:sz="0" w:space="0" w:color="auto"/>
        <w:right w:val="none" w:sz="0" w:space="0" w:color="auto"/>
      </w:divBdr>
    </w:div>
    <w:div w:id="1964771795">
      <w:bodyDiv w:val="1"/>
      <w:marLeft w:val="0"/>
      <w:marRight w:val="0"/>
      <w:marTop w:val="0"/>
      <w:marBottom w:val="0"/>
      <w:divBdr>
        <w:top w:val="none" w:sz="0" w:space="0" w:color="auto"/>
        <w:left w:val="none" w:sz="0" w:space="0" w:color="auto"/>
        <w:bottom w:val="none" w:sz="0" w:space="0" w:color="auto"/>
        <w:right w:val="none" w:sz="0" w:space="0" w:color="auto"/>
      </w:divBdr>
    </w:div>
    <w:div w:id="200678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emf"/><Relationship Id="rId26" Type="http://schemas.openxmlformats.org/officeDocument/2006/relationships/image" Target="media/image11.emf"/><Relationship Id="rId39" Type="http://schemas.openxmlformats.org/officeDocument/2006/relationships/oleObject" Target="embeddings/oleObject15.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5.emf"/><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emf"/><Relationship Id="rId46"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1.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jpeg"/><Relationship Id="rId40" Type="http://schemas.openxmlformats.org/officeDocument/2006/relationships/image" Target="media/image19.emf"/><Relationship Id="rId45" Type="http://schemas.openxmlformats.org/officeDocument/2006/relationships/image" Target="media/image21.emf"/><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hyperlink" Target="http://kortspelonline.se/whist-regler/" TargetMode="External"/><Relationship Id="rId28" Type="http://schemas.openxmlformats.org/officeDocument/2006/relationships/image" Target="media/image12.emf"/><Relationship Id="rId36" Type="http://schemas.openxmlformats.org/officeDocument/2006/relationships/image" Target="media/image16.png"/><Relationship Id="rId49" Type="http://schemas.openxmlformats.org/officeDocument/2006/relationships/oleObject" Target="embeddings/oleObject21.bin"/><Relationship Id="rId10" Type="http://schemas.openxmlformats.org/officeDocument/2006/relationships/image" Target="media/image4.emf"/><Relationship Id="rId19" Type="http://schemas.openxmlformats.org/officeDocument/2006/relationships/oleObject" Target="embeddings/oleObject7.bin"/><Relationship Id="rId31" Type="http://schemas.openxmlformats.org/officeDocument/2006/relationships/oleObject" Target="embeddings/oleObject12.bin"/><Relationship Id="rId44"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hyperlink" Target="http://sv.wikipedia.org/wiki/Bridge" TargetMode="External"/><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43" Type="http://schemas.openxmlformats.org/officeDocument/2006/relationships/image" Target="media/image20.emf"/><Relationship Id="rId48" Type="http://schemas.openxmlformats.org/officeDocument/2006/relationships/image" Target="media/image22.emf"/><Relationship Id="rId8" Type="http://schemas.openxmlformats.org/officeDocument/2006/relationships/image" Target="media/image3.emf"/><Relationship Id="rId5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1735</Words>
  <Characters>9196</Characters>
  <Application>Microsoft Office Word</Application>
  <DocSecurity>0</DocSecurity>
  <Lines>76</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Nothwarp</dc:creator>
  <cp:keywords/>
  <dc:description/>
  <cp:lastModifiedBy>Jan Nothwarp</cp:lastModifiedBy>
  <cp:revision>10</cp:revision>
  <dcterms:created xsi:type="dcterms:W3CDTF">2018-08-07T16:48:00Z</dcterms:created>
  <dcterms:modified xsi:type="dcterms:W3CDTF">2018-08-08T09:43:00Z</dcterms:modified>
</cp:coreProperties>
</file>