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65A49A7" w14:textId="6BC3EE5B" w:rsidR="00F1779E" w:rsidRDefault="006E39B7" w:rsidP="00112197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Pribri</w:t>
      </w:r>
      <w:proofErr w:type="spellEnd"/>
      <w:r>
        <w:rPr>
          <w:sz w:val="36"/>
          <w:szCs w:val="36"/>
        </w:rPr>
        <w:t xml:space="preserve"> 1936 hälsar d</w:t>
      </w:r>
      <w:r w:rsidR="00743D1E">
        <w:rPr>
          <w:sz w:val="36"/>
          <w:szCs w:val="36"/>
        </w:rPr>
        <w:t>ig välkommen till årsmöte</w:t>
      </w:r>
      <w:r w:rsidR="00927DE9">
        <w:rPr>
          <w:sz w:val="36"/>
          <w:szCs w:val="36"/>
        </w:rPr>
        <w:t xml:space="preserve"> </w:t>
      </w:r>
      <w:r w:rsidR="000B1CAB">
        <w:rPr>
          <w:sz w:val="36"/>
          <w:szCs w:val="36"/>
        </w:rPr>
        <w:t>torsdag</w:t>
      </w:r>
      <w:r w:rsidR="0060129D">
        <w:rPr>
          <w:sz w:val="36"/>
          <w:szCs w:val="36"/>
        </w:rPr>
        <w:t xml:space="preserve"> 12 mars </w:t>
      </w:r>
      <w:r w:rsidR="00E5024D">
        <w:rPr>
          <w:sz w:val="36"/>
          <w:szCs w:val="36"/>
        </w:rPr>
        <w:t>klockan 1</w:t>
      </w:r>
      <w:r w:rsidR="003F19D4">
        <w:rPr>
          <w:sz w:val="36"/>
          <w:szCs w:val="36"/>
        </w:rPr>
        <w:t>7.30</w:t>
      </w:r>
      <w:r>
        <w:rPr>
          <w:sz w:val="36"/>
          <w:szCs w:val="36"/>
        </w:rPr>
        <w:t xml:space="preserve"> i klubbens lokal</w:t>
      </w:r>
    </w:p>
    <w:p w14:paraId="20C84CA2" w14:textId="7357770F" w:rsidR="00927DE9" w:rsidRDefault="00927DE9" w:rsidP="00112197">
      <w:pPr>
        <w:jc w:val="center"/>
      </w:pPr>
    </w:p>
    <w:p w14:paraId="7D7F5F60" w14:textId="77777777" w:rsidR="00BE003B" w:rsidRDefault="00BE003B" w:rsidP="00112197">
      <w:pPr>
        <w:jc w:val="center"/>
      </w:pPr>
    </w:p>
    <w:p w14:paraId="3F30A8D6" w14:textId="1A7AD97E" w:rsidR="00F1779E" w:rsidRDefault="006E39B7" w:rsidP="00BE003B">
      <w:pPr>
        <w:ind w:firstLine="720"/>
        <w:jc w:val="center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Dagordning</w:t>
      </w:r>
    </w:p>
    <w:p w14:paraId="75F674BC" w14:textId="77777777" w:rsidR="00BE003B" w:rsidRDefault="00BE003B" w:rsidP="00BE003B">
      <w:pPr>
        <w:ind w:firstLine="720"/>
        <w:jc w:val="center"/>
      </w:pPr>
    </w:p>
    <w:p w14:paraId="48C9E63E" w14:textId="77777777" w:rsidR="00F1779E" w:rsidRDefault="00E5024D">
      <w:pPr>
        <w:numPr>
          <w:ilvl w:val="0"/>
          <w:numId w:val="1"/>
        </w:numPr>
        <w:spacing w:before="60"/>
        <w:ind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 </w:t>
      </w:r>
      <w:r w:rsidR="006E39B7">
        <w:rPr>
          <w:rFonts w:ascii="Verdana" w:eastAsia="Verdana" w:hAnsi="Verdana" w:cs="Verdana"/>
        </w:rPr>
        <w:t>Mötet öppnas</w:t>
      </w:r>
    </w:p>
    <w:p w14:paraId="0492C3D3" w14:textId="77777777" w:rsidR="00F1779E" w:rsidRDefault="00E5024D">
      <w:pPr>
        <w:numPr>
          <w:ilvl w:val="0"/>
          <w:numId w:val="1"/>
        </w:numPr>
        <w:spacing w:before="60"/>
        <w:ind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 </w:t>
      </w:r>
      <w:r w:rsidR="0077332D">
        <w:rPr>
          <w:rFonts w:ascii="Verdana" w:eastAsia="Verdana" w:hAnsi="Verdana" w:cs="Verdana"/>
        </w:rPr>
        <w:t>Godkännande av d</w:t>
      </w:r>
      <w:r w:rsidR="006E39B7">
        <w:rPr>
          <w:rFonts w:ascii="Verdana" w:eastAsia="Verdana" w:hAnsi="Verdana" w:cs="Verdana"/>
        </w:rPr>
        <w:t>agordningen</w:t>
      </w:r>
    </w:p>
    <w:p w14:paraId="0D6F2D54" w14:textId="77777777" w:rsidR="00F1779E" w:rsidRDefault="00E5024D">
      <w:pPr>
        <w:numPr>
          <w:ilvl w:val="0"/>
          <w:numId w:val="1"/>
        </w:numPr>
        <w:spacing w:before="60"/>
        <w:ind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 </w:t>
      </w:r>
      <w:r w:rsidR="006E39B7">
        <w:rPr>
          <w:rFonts w:ascii="Verdana" w:eastAsia="Verdana" w:hAnsi="Verdana" w:cs="Verdana"/>
        </w:rPr>
        <w:t>Mötet behörigt utlyst</w:t>
      </w:r>
    </w:p>
    <w:p w14:paraId="7D2AA16A" w14:textId="77777777" w:rsidR="00F1779E" w:rsidRDefault="00E5024D">
      <w:pPr>
        <w:numPr>
          <w:ilvl w:val="0"/>
          <w:numId w:val="1"/>
        </w:numPr>
        <w:spacing w:before="60"/>
        <w:ind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 </w:t>
      </w:r>
      <w:r w:rsidR="006E39B7">
        <w:rPr>
          <w:rFonts w:ascii="Verdana" w:eastAsia="Verdana" w:hAnsi="Verdana" w:cs="Verdana"/>
        </w:rPr>
        <w:t>Val av ordförande att leda dagens möte</w:t>
      </w:r>
    </w:p>
    <w:p w14:paraId="677F5EA9" w14:textId="77777777" w:rsidR="00F1779E" w:rsidRDefault="00E5024D">
      <w:pPr>
        <w:numPr>
          <w:ilvl w:val="0"/>
          <w:numId w:val="1"/>
        </w:numPr>
        <w:spacing w:before="60"/>
        <w:ind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 </w:t>
      </w:r>
      <w:r w:rsidR="006E39B7">
        <w:rPr>
          <w:rFonts w:ascii="Verdana" w:eastAsia="Verdana" w:hAnsi="Verdana" w:cs="Verdana"/>
        </w:rPr>
        <w:t>Val av sekreterare till dagens möte</w:t>
      </w:r>
    </w:p>
    <w:p w14:paraId="1C5F5CAD" w14:textId="77777777" w:rsidR="00F1779E" w:rsidRDefault="00E5024D">
      <w:pPr>
        <w:numPr>
          <w:ilvl w:val="0"/>
          <w:numId w:val="1"/>
        </w:numPr>
        <w:spacing w:before="60"/>
        <w:ind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 </w:t>
      </w:r>
      <w:r w:rsidR="006E39B7">
        <w:rPr>
          <w:rFonts w:ascii="Verdana" w:eastAsia="Verdana" w:hAnsi="Verdana" w:cs="Verdana"/>
        </w:rPr>
        <w:t>Val av två justeringsmän</w:t>
      </w:r>
      <w:r w:rsidR="0077332D">
        <w:rPr>
          <w:rFonts w:ascii="Verdana" w:eastAsia="Verdana" w:hAnsi="Verdana" w:cs="Verdana"/>
        </w:rPr>
        <w:t xml:space="preserve"> tillika rösträknare </w:t>
      </w:r>
    </w:p>
    <w:p w14:paraId="1173262D" w14:textId="77777777" w:rsidR="00F1779E" w:rsidRDefault="00E5024D">
      <w:pPr>
        <w:numPr>
          <w:ilvl w:val="0"/>
          <w:numId w:val="1"/>
        </w:numPr>
        <w:spacing w:before="60"/>
        <w:ind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  </w:t>
      </w:r>
      <w:r w:rsidR="006E39B7">
        <w:rPr>
          <w:rFonts w:ascii="Verdana" w:eastAsia="Verdana" w:hAnsi="Verdana" w:cs="Verdana"/>
        </w:rPr>
        <w:t>Föregående årsmötesprotokoll</w:t>
      </w:r>
    </w:p>
    <w:p w14:paraId="098C5136" w14:textId="77777777" w:rsidR="00F1779E" w:rsidRDefault="00E5024D">
      <w:pPr>
        <w:numPr>
          <w:ilvl w:val="0"/>
          <w:numId w:val="1"/>
        </w:numPr>
        <w:spacing w:before="60"/>
        <w:ind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  </w:t>
      </w:r>
      <w:r w:rsidR="006E39B7">
        <w:rPr>
          <w:rFonts w:ascii="Verdana" w:eastAsia="Verdana" w:hAnsi="Verdana" w:cs="Verdana"/>
        </w:rPr>
        <w:t>Verksamhetsberättelse</w:t>
      </w:r>
    </w:p>
    <w:p w14:paraId="67143552" w14:textId="6645CA8F" w:rsidR="00F1779E" w:rsidRDefault="00E5024D">
      <w:pPr>
        <w:numPr>
          <w:ilvl w:val="0"/>
          <w:numId w:val="1"/>
        </w:numPr>
        <w:spacing w:before="60"/>
        <w:ind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  </w:t>
      </w:r>
      <w:r w:rsidR="006E39B7">
        <w:rPr>
          <w:rFonts w:ascii="Verdana" w:eastAsia="Verdana" w:hAnsi="Verdana" w:cs="Verdana"/>
        </w:rPr>
        <w:t>Redovisning av resultat och balansräkning</w:t>
      </w:r>
    </w:p>
    <w:p w14:paraId="1E78BA6D" w14:textId="1B714059" w:rsidR="0060129D" w:rsidRDefault="0060129D">
      <w:pPr>
        <w:numPr>
          <w:ilvl w:val="0"/>
          <w:numId w:val="1"/>
        </w:numPr>
        <w:spacing w:before="60"/>
        <w:ind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Fastställande av resultat och balansräkning</w:t>
      </w:r>
    </w:p>
    <w:p w14:paraId="0D4E672E" w14:textId="77777777" w:rsidR="00F1779E" w:rsidRDefault="006E39B7">
      <w:pPr>
        <w:numPr>
          <w:ilvl w:val="0"/>
          <w:numId w:val="1"/>
        </w:numPr>
        <w:spacing w:before="60"/>
        <w:ind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Revisionsberättelse</w:t>
      </w:r>
    </w:p>
    <w:p w14:paraId="13D901C4" w14:textId="77777777" w:rsidR="00F1779E" w:rsidRPr="0077332D" w:rsidRDefault="006E39B7" w:rsidP="0077332D">
      <w:pPr>
        <w:numPr>
          <w:ilvl w:val="0"/>
          <w:numId w:val="1"/>
        </w:numPr>
        <w:spacing w:before="60"/>
        <w:ind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Ansvarsfrihet för den perioden revisionen omfattar</w:t>
      </w:r>
    </w:p>
    <w:p w14:paraId="07257C92" w14:textId="15E75801" w:rsidR="00F1779E" w:rsidRDefault="006E39B7">
      <w:pPr>
        <w:numPr>
          <w:ilvl w:val="0"/>
          <w:numId w:val="1"/>
        </w:numPr>
        <w:spacing w:before="60"/>
        <w:ind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Fast</w:t>
      </w:r>
      <w:r w:rsidR="0077332D">
        <w:rPr>
          <w:rFonts w:ascii="Verdana" w:eastAsia="Verdana" w:hAnsi="Verdana" w:cs="Verdana"/>
        </w:rPr>
        <w:t xml:space="preserve">ställande av årsavgift </w:t>
      </w:r>
      <w:r w:rsidR="000B1CAB">
        <w:rPr>
          <w:rFonts w:ascii="Verdana" w:eastAsia="Verdana" w:hAnsi="Verdana" w:cs="Verdana"/>
        </w:rPr>
        <w:br/>
        <w:t>Styrelsen föreslår en höjning på 50 kronor, motsvarar den höjning som Svenska Bridgeförbundet gjort</w:t>
      </w:r>
    </w:p>
    <w:p w14:paraId="3CF96FA4" w14:textId="10452289" w:rsidR="0060129D" w:rsidRDefault="0060129D">
      <w:pPr>
        <w:numPr>
          <w:ilvl w:val="0"/>
          <w:numId w:val="1"/>
        </w:numPr>
        <w:spacing w:before="60"/>
        <w:ind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Styrelsens förslag till reviderade stadgar</w:t>
      </w:r>
    </w:p>
    <w:p w14:paraId="474A98EB" w14:textId="10FF8042" w:rsidR="0085641E" w:rsidRDefault="0085641E">
      <w:pPr>
        <w:numPr>
          <w:ilvl w:val="0"/>
          <w:numId w:val="1"/>
        </w:numPr>
        <w:spacing w:before="60"/>
        <w:ind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Styrelsens förslag till bildande av en trivselkommitté</w:t>
      </w:r>
    </w:p>
    <w:p w14:paraId="4428A1A4" w14:textId="77777777" w:rsidR="0077332D" w:rsidRDefault="0077332D">
      <w:pPr>
        <w:numPr>
          <w:ilvl w:val="0"/>
          <w:numId w:val="1"/>
        </w:numPr>
        <w:spacing w:before="60"/>
        <w:ind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Behandling av i tid inkomna motioner från medlemmar</w:t>
      </w:r>
    </w:p>
    <w:p w14:paraId="65CDD7AF" w14:textId="77777777" w:rsidR="00F1779E" w:rsidRDefault="006E39B7" w:rsidP="0077332D">
      <w:pPr>
        <w:numPr>
          <w:ilvl w:val="0"/>
          <w:numId w:val="1"/>
        </w:numPr>
        <w:spacing w:before="60"/>
        <w:ind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Fastställande av ar</w:t>
      </w:r>
      <w:r w:rsidR="0077332D">
        <w:rPr>
          <w:rFonts w:ascii="Verdana" w:eastAsia="Verdana" w:hAnsi="Verdana" w:cs="Verdana"/>
        </w:rPr>
        <w:t xml:space="preserve">vode till styrelsen </w:t>
      </w:r>
    </w:p>
    <w:p w14:paraId="24D83CE0" w14:textId="3117E5CA" w:rsidR="001573CD" w:rsidRDefault="001573CD" w:rsidP="0077332D">
      <w:pPr>
        <w:numPr>
          <w:ilvl w:val="0"/>
          <w:numId w:val="1"/>
        </w:numPr>
        <w:spacing w:before="60"/>
        <w:ind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Fastställande av antal styrelseledamöter</w:t>
      </w:r>
      <w:r w:rsidR="003F19D4">
        <w:rPr>
          <w:rFonts w:ascii="Verdana" w:eastAsia="Verdana" w:hAnsi="Verdana" w:cs="Verdana"/>
        </w:rPr>
        <w:br/>
        <w:t>Styrelsen föreslår oförändrat 5 ordinarie samt 2 suppleanter</w:t>
      </w:r>
    </w:p>
    <w:p w14:paraId="7CD74368" w14:textId="01CEAD26" w:rsidR="000B1CAB" w:rsidRDefault="000B1CAB" w:rsidP="0077332D">
      <w:pPr>
        <w:numPr>
          <w:ilvl w:val="0"/>
          <w:numId w:val="1"/>
        </w:numPr>
        <w:spacing w:before="60"/>
        <w:ind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Val av ordförande på 2 år</w:t>
      </w:r>
      <w:r>
        <w:rPr>
          <w:rFonts w:ascii="Verdana" w:eastAsia="Verdana" w:hAnsi="Verdana" w:cs="Verdana"/>
        </w:rPr>
        <w:br/>
        <w:t xml:space="preserve">     avgående Mats Andersson</w:t>
      </w:r>
    </w:p>
    <w:p w14:paraId="16A43139" w14:textId="3637A9F6" w:rsidR="00623F55" w:rsidRDefault="005A76FD" w:rsidP="001573CD">
      <w:pPr>
        <w:numPr>
          <w:ilvl w:val="0"/>
          <w:numId w:val="1"/>
        </w:numPr>
        <w:spacing w:before="60"/>
        <w:ind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Val av </w:t>
      </w:r>
      <w:r w:rsidR="000B1CAB">
        <w:rPr>
          <w:rFonts w:ascii="Verdana" w:eastAsia="Verdana" w:hAnsi="Verdana" w:cs="Verdana"/>
        </w:rPr>
        <w:t>1</w:t>
      </w:r>
      <w:r>
        <w:rPr>
          <w:rFonts w:ascii="Verdana" w:eastAsia="Verdana" w:hAnsi="Verdana" w:cs="Verdana"/>
        </w:rPr>
        <w:t xml:space="preserve"> styrelseledam</w:t>
      </w:r>
      <w:r w:rsidR="000B1CAB">
        <w:rPr>
          <w:rFonts w:ascii="Verdana" w:eastAsia="Verdana" w:hAnsi="Verdana" w:cs="Verdana"/>
        </w:rPr>
        <w:t>ot</w:t>
      </w:r>
      <w:r>
        <w:rPr>
          <w:rFonts w:ascii="Verdana" w:eastAsia="Verdana" w:hAnsi="Verdana" w:cs="Verdana"/>
        </w:rPr>
        <w:t xml:space="preserve"> på 2 år </w:t>
      </w:r>
      <w:r>
        <w:rPr>
          <w:rFonts w:ascii="Verdana" w:eastAsia="Verdana" w:hAnsi="Verdana" w:cs="Verdana"/>
        </w:rPr>
        <w:br/>
        <w:t xml:space="preserve">    avgående </w:t>
      </w:r>
      <w:r w:rsidR="00623F55">
        <w:rPr>
          <w:rFonts w:ascii="Verdana" w:eastAsia="Verdana" w:hAnsi="Verdana" w:cs="Verdana"/>
        </w:rPr>
        <w:t xml:space="preserve"> </w:t>
      </w:r>
      <w:r w:rsidR="00623F55" w:rsidRPr="001573CD">
        <w:rPr>
          <w:rFonts w:ascii="Verdana" w:eastAsia="Verdana" w:hAnsi="Verdana" w:cs="Verdana"/>
        </w:rPr>
        <w:t xml:space="preserve"> </w:t>
      </w:r>
      <w:r w:rsidR="000B1CAB">
        <w:rPr>
          <w:rFonts w:ascii="Verdana" w:eastAsia="Verdana" w:hAnsi="Verdana" w:cs="Verdana"/>
        </w:rPr>
        <w:t>Stig Nedavaska</w:t>
      </w:r>
      <w:r w:rsidR="00623F55" w:rsidRPr="001573CD">
        <w:rPr>
          <w:rFonts w:ascii="Verdana" w:eastAsia="Verdana" w:hAnsi="Verdana" w:cs="Verdana"/>
        </w:rPr>
        <w:t xml:space="preserve">  </w:t>
      </w:r>
    </w:p>
    <w:p w14:paraId="108003EF" w14:textId="62B24712" w:rsidR="00BE003B" w:rsidRPr="001573CD" w:rsidRDefault="00BE003B" w:rsidP="001573CD">
      <w:pPr>
        <w:numPr>
          <w:ilvl w:val="0"/>
          <w:numId w:val="1"/>
        </w:numPr>
        <w:spacing w:before="60"/>
        <w:ind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Fyllnadsval av 1 styrelseledamot på 1år</w:t>
      </w:r>
      <w:r>
        <w:rPr>
          <w:rFonts w:ascii="Verdana" w:eastAsia="Verdana" w:hAnsi="Verdana" w:cs="Verdana"/>
        </w:rPr>
        <w:br/>
        <w:t xml:space="preserve">     avgående Veronica Wallinder</w:t>
      </w:r>
      <w:bookmarkStart w:id="0" w:name="_GoBack"/>
      <w:bookmarkEnd w:id="0"/>
    </w:p>
    <w:p w14:paraId="34011500" w14:textId="66E99F33" w:rsidR="00F1779E" w:rsidRDefault="006E39B7">
      <w:pPr>
        <w:numPr>
          <w:ilvl w:val="0"/>
          <w:numId w:val="1"/>
        </w:numPr>
        <w:spacing w:before="60"/>
        <w:ind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lastRenderedPageBreak/>
        <w:t>Val av 2 supp</w:t>
      </w:r>
      <w:r w:rsidR="00743D1E">
        <w:rPr>
          <w:rFonts w:ascii="Verdana" w:eastAsia="Verdana" w:hAnsi="Verdana" w:cs="Verdana"/>
        </w:rPr>
        <w:t>leanter för 1 år</w:t>
      </w:r>
      <w:r w:rsidR="005A76FD">
        <w:rPr>
          <w:rFonts w:ascii="Verdana" w:eastAsia="Verdana" w:hAnsi="Verdana" w:cs="Verdana"/>
        </w:rPr>
        <w:br/>
        <w:t xml:space="preserve">    avgående </w:t>
      </w:r>
      <w:r w:rsidR="000B1CAB">
        <w:rPr>
          <w:rFonts w:ascii="Verdana" w:eastAsia="Verdana" w:hAnsi="Verdana" w:cs="Verdana"/>
        </w:rPr>
        <w:t xml:space="preserve">Anders Nilsson, Sven </w:t>
      </w:r>
      <w:proofErr w:type="spellStart"/>
      <w:r w:rsidR="000B1CAB">
        <w:rPr>
          <w:rFonts w:ascii="Verdana" w:eastAsia="Verdana" w:hAnsi="Verdana" w:cs="Verdana"/>
        </w:rPr>
        <w:t>Norlinder</w:t>
      </w:r>
      <w:proofErr w:type="spellEnd"/>
    </w:p>
    <w:p w14:paraId="288F6ACE" w14:textId="77777777" w:rsidR="00F1779E" w:rsidRDefault="006E39B7">
      <w:pPr>
        <w:numPr>
          <w:ilvl w:val="0"/>
          <w:numId w:val="1"/>
        </w:numPr>
        <w:spacing w:before="60"/>
        <w:ind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Val av revisorer för 1 år,</w:t>
      </w:r>
      <w:r w:rsidR="005A76FD">
        <w:rPr>
          <w:rFonts w:ascii="Verdana" w:eastAsia="Verdana" w:hAnsi="Verdana" w:cs="Verdana"/>
        </w:rPr>
        <w:br/>
        <w:t xml:space="preserve">   </w:t>
      </w:r>
      <w:r>
        <w:rPr>
          <w:rFonts w:ascii="Verdana" w:eastAsia="Verdana" w:hAnsi="Verdana" w:cs="Verdana"/>
        </w:rPr>
        <w:t xml:space="preserve"> avgående Bengt </w:t>
      </w:r>
      <w:r w:rsidR="00623F55">
        <w:rPr>
          <w:rFonts w:ascii="Verdana" w:eastAsia="Verdana" w:hAnsi="Verdana" w:cs="Verdana"/>
        </w:rPr>
        <w:t>Karlström, Lisbeth Hansson</w:t>
      </w:r>
    </w:p>
    <w:p w14:paraId="21013775" w14:textId="77777777" w:rsidR="00F1779E" w:rsidRDefault="006E39B7">
      <w:pPr>
        <w:numPr>
          <w:ilvl w:val="0"/>
          <w:numId w:val="1"/>
        </w:numPr>
        <w:spacing w:before="60"/>
        <w:ind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Val av </w:t>
      </w:r>
      <w:r w:rsidR="00E5630B">
        <w:rPr>
          <w:rFonts w:ascii="Verdana" w:eastAsia="Verdana" w:hAnsi="Verdana" w:cs="Verdana"/>
        </w:rPr>
        <w:t>revisorssuppleant</w:t>
      </w:r>
      <w:r>
        <w:rPr>
          <w:rFonts w:ascii="Verdana" w:eastAsia="Verdana" w:hAnsi="Verdana" w:cs="Verdana"/>
        </w:rPr>
        <w:t xml:space="preserve"> för 1 år,</w:t>
      </w:r>
      <w:r w:rsidR="005A76FD">
        <w:rPr>
          <w:rFonts w:ascii="Verdana" w:eastAsia="Verdana" w:hAnsi="Verdana" w:cs="Verdana"/>
        </w:rPr>
        <w:br/>
        <w:t xml:space="preserve">   </w:t>
      </w:r>
      <w:r>
        <w:rPr>
          <w:rFonts w:ascii="Verdana" w:eastAsia="Verdana" w:hAnsi="Verdana" w:cs="Verdana"/>
        </w:rPr>
        <w:t xml:space="preserve"> avgående </w:t>
      </w:r>
      <w:r w:rsidR="00623F55">
        <w:rPr>
          <w:rFonts w:ascii="Verdana" w:eastAsia="Verdana" w:hAnsi="Verdana" w:cs="Verdana"/>
        </w:rPr>
        <w:t>Janet Andreasson</w:t>
      </w:r>
    </w:p>
    <w:p w14:paraId="46B93615" w14:textId="79841108" w:rsidR="00F1779E" w:rsidRDefault="006E39B7">
      <w:pPr>
        <w:numPr>
          <w:ilvl w:val="0"/>
          <w:numId w:val="1"/>
        </w:numPr>
        <w:spacing w:before="60"/>
        <w:ind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Val av valberedningen för 1 år,</w:t>
      </w:r>
      <w:r w:rsidR="005A76FD">
        <w:rPr>
          <w:rFonts w:ascii="Verdana" w:eastAsia="Verdana" w:hAnsi="Verdana" w:cs="Verdana"/>
        </w:rPr>
        <w:br/>
        <w:t xml:space="preserve">   </w:t>
      </w:r>
      <w:r>
        <w:rPr>
          <w:rFonts w:ascii="Verdana" w:eastAsia="Verdana" w:hAnsi="Verdana" w:cs="Verdana"/>
        </w:rPr>
        <w:t xml:space="preserve"> </w:t>
      </w:r>
      <w:r w:rsidR="005A76FD">
        <w:rPr>
          <w:rFonts w:ascii="Verdana" w:eastAsia="Verdana" w:hAnsi="Verdana" w:cs="Verdana"/>
        </w:rPr>
        <w:t>avgående Britt</w:t>
      </w:r>
      <w:r w:rsidR="00743D1E">
        <w:rPr>
          <w:rFonts w:ascii="Verdana" w:eastAsia="Verdana" w:hAnsi="Verdana" w:cs="Verdana"/>
        </w:rPr>
        <w:t xml:space="preserve"> Lindberg och Åke Lindström</w:t>
      </w:r>
    </w:p>
    <w:p w14:paraId="4A5C8E68" w14:textId="525E7328" w:rsidR="00F1779E" w:rsidRPr="00BE003B" w:rsidRDefault="002E0E4D" w:rsidP="00BE003B">
      <w:pPr>
        <w:numPr>
          <w:ilvl w:val="0"/>
          <w:numId w:val="1"/>
        </w:numPr>
        <w:spacing w:before="60"/>
        <w:ind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Fastställande och kallelse till extra årsmöte</w:t>
      </w:r>
      <w:r w:rsidR="00BE003B">
        <w:rPr>
          <w:rFonts w:ascii="Verdana" w:eastAsia="Verdana" w:hAnsi="Verdana" w:cs="Verdana"/>
        </w:rPr>
        <w:br/>
        <w:t xml:space="preserve">    söndag 22 mars </w:t>
      </w:r>
    </w:p>
    <w:p w14:paraId="4EBDB5B8" w14:textId="2F51DCB2" w:rsidR="00BE003B" w:rsidRDefault="006E39B7" w:rsidP="00BE003B">
      <w:pPr>
        <w:numPr>
          <w:ilvl w:val="0"/>
          <w:numId w:val="1"/>
        </w:numPr>
        <w:spacing w:before="60"/>
        <w:ind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Avslutning</w:t>
      </w:r>
      <w:bookmarkStart w:id="1" w:name="h.gjdgxs" w:colFirst="0" w:colLast="0"/>
      <w:bookmarkEnd w:id="1"/>
    </w:p>
    <w:p w14:paraId="728C6AEF" w14:textId="36CA896C" w:rsidR="00BE003B" w:rsidRPr="00BE003B" w:rsidRDefault="00BE003B" w:rsidP="00BE003B">
      <w:pPr>
        <w:numPr>
          <w:ilvl w:val="0"/>
          <w:numId w:val="1"/>
        </w:numPr>
        <w:spacing w:before="60"/>
        <w:ind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Utrymme för frågor utan beslut</w:t>
      </w:r>
    </w:p>
    <w:sectPr w:rsidR="00BE003B" w:rsidRPr="00BE003B" w:rsidSect="00BE003B">
      <w:headerReference w:type="default" r:id="rId7"/>
      <w:footerReference w:type="default" r:id="rId8"/>
      <w:pgSz w:w="11906" w:h="16838"/>
      <w:pgMar w:top="624" w:right="1418" w:bottom="567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7FB63" w14:textId="77777777" w:rsidR="002D7B70" w:rsidRDefault="002D7B70">
      <w:r>
        <w:separator/>
      </w:r>
    </w:p>
  </w:endnote>
  <w:endnote w:type="continuationSeparator" w:id="0">
    <w:p w14:paraId="6F4B07F3" w14:textId="77777777" w:rsidR="002D7B70" w:rsidRDefault="002D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AD52D" w14:textId="77777777" w:rsidR="00F1779E" w:rsidRDefault="006E39B7">
    <w:pPr>
      <w:tabs>
        <w:tab w:val="center" w:pos="4536"/>
        <w:tab w:val="right" w:pos="9072"/>
      </w:tabs>
    </w:pPr>
    <w:proofErr w:type="spellStart"/>
    <w:r>
      <w:t>PriBri</w:t>
    </w:r>
    <w:proofErr w:type="spellEnd"/>
    <w:r>
      <w:t xml:space="preserve"> 1936</w:t>
    </w:r>
    <w:r>
      <w:tab/>
    </w:r>
    <w:r>
      <w:rPr>
        <w:noProof/>
      </w:rPr>
      <w:drawing>
        <wp:anchor distT="0" distB="0" distL="114300" distR="114300" simplePos="0" relativeHeight="251659264" behindDoc="0" locked="0" layoutInCell="0" hidden="0" allowOverlap="0" wp14:anchorId="72153A08" wp14:editId="33604808">
          <wp:simplePos x="0" y="0"/>
          <wp:positionH relativeFrom="margin">
            <wp:posOffset>5140960</wp:posOffset>
          </wp:positionH>
          <wp:positionV relativeFrom="paragraph">
            <wp:posOffset>-15874</wp:posOffset>
          </wp:positionV>
          <wp:extent cx="574040" cy="581660"/>
          <wp:effectExtent l="0" t="0" r="0" b="0"/>
          <wp:wrapSquare wrapText="bothSides" distT="0" distB="0" distL="114300" distR="114300"/>
          <wp:docPr id="2" name="image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4040" cy="581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E911A87" w14:textId="77777777" w:rsidR="00F1779E" w:rsidRDefault="006E39B7">
    <w:pPr>
      <w:tabs>
        <w:tab w:val="center" w:pos="4536"/>
        <w:tab w:val="right" w:pos="9072"/>
      </w:tabs>
    </w:pPr>
    <w:r>
      <w:t>Bergsgatan 7</w:t>
    </w:r>
  </w:p>
  <w:p w14:paraId="4FB39E8F" w14:textId="77777777" w:rsidR="00F1779E" w:rsidRDefault="006E39B7">
    <w:pPr>
      <w:tabs>
        <w:tab w:val="center" w:pos="4536"/>
        <w:tab w:val="right" w:pos="9072"/>
      </w:tabs>
      <w:spacing w:after="709"/>
    </w:pPr>
    <w:r>
      <w:t xml:space="preserve">211 54 MALMÖ 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960F0" w14:textId="77777777" w:rsidR="002D7B70" w:rsidRDefault="002D7B70">
      <w:r>
        <w:separator/>
      </w:r>
    </w:p>
  </w:footnote>
  <w:footnote w:type="continuationSeparator" w:id="0">
    <w:p w14:paraId="14E49F52" w14:textId="77777777" w:rsidR="002D7B70" w:rsidRDefault="002D7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AD686" w14:textId="77777777" w:rsidR="00F1779E" w:rsidRDefault="006E39B7">
    <w:pPr>
      <w:tabs>
        <w:tab w:val="center" w:pos="4536"/>
        <w:tab w:val="right" w:pos="9072"/>
      </w:tabs>
      <w:spacing w:before="709"/>
      <w:ind w:firstLine="1304"/>
    </w:pPr>
    <w:r>
      <w:rPr>
        <w:sz w:val="36"/>
        <w:szCs w:val="36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0" hidden="0" allowOverlap="0" wp14:anchorId="6ACED7FA" wp14:editId="1C408403">
          <wp:simplePos x="0" y="0"/>
          <wp:positionH relativeFrom="margin">
            <wp:posOffset>-3809</wp:posOffset>
          </wp:positionH>
          <wp:positionV relativeFrom="paragraph">
            <wp:posOffset>-121284</wp:posOffset>
          </wp:positionV>
          <wp:extent cx="800100" cy="838200"/>
          <wp:effectExtent l="0" t="0" r="0" b="0"/>
          <wp:wrapSquare wrapText="bothSides" distT="0" distB="0" distL="114300" distR="114300"/>
          <wp:docPr id="1" name="image0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A4B583" w14:textId="77777777" w:rsidR="00F1779E" w:rsidRDefault="006E39B7">
    <w:pPr>
      <w:tabs>
        <w:tab w:val="center" w:pos="4536"/>
        <w:tab w:val="right" w:pos="9072"/>
      </w:tabs>
      <w:ind w:firstLine="1304"/>
    </w:pPr>
    <w:proofErr w:type="spellStart"/>
    <w:r>
      <w:rPr>
        <w:sz w:val="36"/>
        <w:szCs w:val="36"/>
      </w:rPr>
      <w:t>PriBri</w:t>
    </w:r>
    <w:proofErr w:type="spellEnd"/>
    <w:r>
      <w:rPr>
        <w:sz w:val="36"/>
        <w:szCs w:val="36"/>
      </w:rPr>
      <w:t xml:space="preserve"> 1936</w:t>
    </w:r>
    <w:r>
      <w:rPr>
        <w:sz w:val="36"/>
        <w:szCs w:val="36"/>
      </w:rPr>
      <w:tab/>
    </w:r>
    <w:r>
      <w:rPr>
        <w:sz w:val="36"/>
        <w:szCs w:val="36"/>
      </w:rPr>
      <w:tab/>
      <w:t xml:space="preserve">              </w:t>
    </w:r>
    <w:r>
      <w:rPr>
        <w:sz w:val="36"/>
        <w:szCs w:val="36"/>
      </w:rPr>
      <w:tab/>
    </w:r>
    <w:r>
      <w:rPr>
        <w:sz w:val="36"/>
        <w:szCs w:val="36"/>
      </w:rPr>
      <w:tab/>
    </w:r>
    <w:r>
      <w:rPr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6745F2"/>
    <w:multiLevelType w:val="multilevel"/>
    <w:tmpl w:val="2B886806"/>
    <w:lvl w:ilvl="0">
      <w:start w:val="1"/>
      <w:numFmt w:val="decimal"/>
      <w:lvlText w:val="%1."/>
      <w:lvlJc w:val="left"/>
      <w:pPr>
        <w:ind w:left="1080" w:firstLine="720"/>
      </w:p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79E"/>
    <w:rsid w:val="00094376"/>
    <w:rsid w:val="000B1CAB"/>
    <w:rsid w:val="00112197"/>
    <w:rsid w:val="001573CD"/>
    <w:rsid w:val="001A47D4"/>
    <w:rsid w:val="001A4DFD"/>
    <w:rsid w:val="00226B15"/>
    <w:rsid w:val="00227A69"/>
    <w:rsid w:val="002D7B70"/>
    <w:rsid w:val="002E0E4D"/>
    <w:rsid w:val="002E46A2"/>
    <w:rsid w:val="003F19D4"/>
    <w:rsid w:val="005A76FD"/>
    <w:rsid w:val="0060129D"/>
    <w:rsid w:val="00605B50"/>
    <w:rsid w:val="00623F55"/>
    <w:rsid w:val="006E39B7"/>
    <w:rsid w:val="00743D1E"/>
    <w:rsid w:val="0077332D"/>
    <w:rsid w:val="0077551E"/>
    <w:rsid w:val="00797207"/>
    <w:rsid w:val="007E4E9F"/>
    <w:rsid w:val="00801EAD"/>
    <w:rsid w:val="008346F1"/>
    <w:rsid w:val="0085641E"/>
    <w:rsid w:val="008826A0"/>
    <w:rsid w:val="00887711"/>
    <w:rsid w:val="008C032E"/>
    <w:rsid w:val="008E7096"/>
    <w:rsid w:val="00927DE9"/>
    <w:rsid w:val="00A00E69"/>
    <w:rsid w:val="00AB3CF5"/>
    <w:rsid w:val="00AE532E"/>
    <w:rsid w:val="00AE66DF"/>
    <w:rsid w:val="00B11803"/>
    <w:rsid w:val="00BE003B"/>
    <w:rsid w:val="00DC4F9F"/>
    <w:rsid w:val="00E5024D"/>
    <w:rsid w:val="00E5630B"/>
    <w:rsid w:val="00EE48FF"/>
    <w:rsid w:val="00F1779E"/>
    <w:rsid w:val="00FD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45D56"/>
  <w15:docId w15:val="{D57BA09B-CBEF-4B91-B89A-2040CAA2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Underrubrik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1219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121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244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Pelle</dc:creator>
  <cp:lastModifiedBy>Stig Nedavaska</cp:lastModifiedBy>
  <cp:revision>9</cp:revision>
  <cp:lastPrinted>2018-01-14T13:40:00Z</cp:lastPrinted>
  <dcterms:created xsi:type="dcterms:W3CDTF">2018-12-24T11:41:00Z</dcterms:created>
  <dcterms:modified xsi:type="dcterms:W3CDTF">2020-01-30T18:10:00Z</dcterms:modified>
</cp:coreProperties>
</file>