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E41E5" w14:textId="77777777" w:rsidR="005C5FE8" w:rsidRPr="001621C3" w:rsidRDefault="000C4263">
      <w:pPr>
        <w:rPr>
          <w:b/>
          <w:sz w:val="28"/>
          <w:szCs w:val="28"/>
        </w:rPr>
      </w:pPr>
      <w:r w:rsidRPr="001621C3"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E63A6" wp14:editId="58A1C154">
                <wp:simplePos x="0" y="0"/>
                <wp:positionH relativeFrom="column">
                  <wp:posOffset>795655</wp:posOffset>
                </wp:positionH>
                <wp:positionV relativeFrom="paragraph">
                  <wp:posOffset>1270</wp:posOffset>
                </wp:positionV>
                <wp:extent cx="4400550" cy="828675"/>
                <wp:effectExtent l="0" t="0" r="0" b="952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3AF03" w14:textId="195BCACC" w:rsidR="00500BC1" w:rsidRPr="006F3ADD" w:rsidRDefault="006F3AD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</w:t>
                            </w:r>
                            <w:r w:rsidRPr="006F3ADD">
                              <w:rPr>
                                <w:b/>
                                <w:sz w:val="28"/>
                                <w:szCs w:val="28"/>
                              </w:rPr>
                              <w:t>Verksamhet</w:t>
                            </w:r>
                            <w:r w:rsidR="00500BC1" w:rsidRPr="006F3A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sberättelse </w:t>
                            </w:r>
                            <w:r w:rsidRPr="006F3ADD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 xml:space="preserve">                </w:t>
                            </w:r>
                            <w:r w:rsidR="00196E25">
                              <w:rPr>
                                <w:b/>
                                <w:sz w:val="28"/>
                                <w:szCs w:val="28"/>
                              </w:rPr>
                              <w:t>för verksamhetsåret 20</w:t>
                            </w:r>
                            <w:r w:rsidR="00B256D9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08355A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196E25">
                              <w:rPr>
                                <w:b/>
                                <w:sz w:val="28"/>
                                <w:szCs w:val="28"/>
                              </w:rPr>
                              <w:t>-07-01 – 20</w:t>
                            </w:r>
                            <w:r w:rsidR="00F36554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08355A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500BC1" w:rsidRPr="006F3ADD">
                              <w:rPr>
                                <w:b/>
                                <w:sz w:val="28"/>
                                <w:szCs w:val="28"/>
                              </w:rPr>
                              <w:t>-0</w:t>
                            </w:r>
                            <w:r w:rsidR="009031D2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500BC1" w:rsidRPr="006F3ADD">
                              <w:rPr>
                                <w:b/>
                                <w:sz w:val="28"/>
                                <w:szCs w:val="28"/>
                              </w:rPr>
                              <w:t>-3</w:t>
                            </w:r>
                            <w:r w:rsidR="009031D2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54BDD8CF" w14:textId="77777777" w:rsidR="00B2072B" w:rsidRDefault="00B2072B" w:rsidP="00B2072B">
                            <w:r>
                              <w:br/>
                            </w:r>
                          </w:p>
                          <w:p w14:paraId="12336B6C" w14:textId="77777777" w:rsidR="00B2072B" w:rsidRDefault="00B207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E63A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62.65pt;margin-top:.1pt;width:346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" stroked="f">
                <v:textbox>
                  <w:txbxContent>
                    <w:p w14:paraId="57E3AF03" w14:textId="195BCACC" w:rsidR="00500BC1" w:rsidRPr="006F3ADD" w:rsidRDefault="006F3AD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</w:t>
                      </w:r>
                      <w:r w:rsidRPr="006F3ADD">
                        <w:rPr>
                          <w:b/>
                          <w:sz w:val="28"/>
                          <w:szCs w:val="28"/>
                        </w:rPr>
                        <w:t>Verksamhet</w:t>
                      </w:r>
                      <w:r w:rsidR="00500BC1" w:rsidRPr="006F3ADD">
                        <w:rPr>
                          <w:b/>
                          <w:sz w:val="28"/>
                          <w:szCs w:val="28"/>
                        </w:rPr>
                        <w:t xml:space="preserve">sberättelse </w:t>
                      </w:r>
                      <w:r w:rsidRPr="006F3ADD">
                        <w:rPr>
                          <w:b/>
                          <w:sz w:val="28"/>
                          <w:szCs w:val="28"/>
                        </w:rPr>
                        <w:br/>
                        <w:t xml:space="preserve">                </w:t>
                      </w:r>
                      <w:r w:rsidR="00196E25">
                        <w:rPr>
                          <w:b/>
                          <w:sz w:val="28"/>
                          <w:szCs w:val="28"/>
                        </w:rPr>
                        <w:t>för verksamhetsåret 20</w:t>
                      </w:r>
                      <w:r w:rsidR="00B256D9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08355A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196E25">
                        <w:rPr>
                          <w:b/>
                          <w:sz w:val="28"/>
                          <w:szCs w:val="28"/>
                        </w:rPr>
                        <w:t>-07-01 – 20</w:t>
                      </w:r>
                      <w:r w:rsidR="00F36554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08355A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500BC1" w:rsidRPr="006F3ADD">
                        <w:rPr>
                          <w:b/>
                          <w:sz w:val="28"/>
                          <w:szCs w:val="28"/>
                        </w:rPr>
                        <w:t>-0</w:t>
                      </w:r>
                      <w:r w:rsidR="009031D2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500BC1" w:rsidRPr="006F3ADD">
                        <w:rPr>
                          <w:b/>
                          <w:sz w:val="28"/>
                          <w:szCs w:val="28"/>
                        </w:rPr>
                        <w:t>-3</w:t>
                      </w:r>
                      <w:r w:rsidR="009031D2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  <w:p w14:paraId="54BDD8CF" w14:textId="77777777" w:rsidR="00B2072B" w:rsidRDefault="00B2072B" w:rsidP="00B2072B">
                      <w:r>
                        <w:br/>
                      </w:r>
                    </w:p>
                    <w:p w14:paraId="12336B6C" w14:textId="77777777" w:rsidR="00B2072B" w:rsidRDefault="00B2072B"/>
                  </w:txbxContent>
                </v:textbox>
              </v:shape>
            </w:pict>
          </mc:Fallback>
        </mc:AlternateContent>
      </w:r>
      <w:r w:rsidR="00500BC1" w:rsidRPr="001621C3">
        <w:rPr>
          <w:noProof/>
          <w:sz w:val="28"/>
          <w:szCs w:val="28"/>
          <w:lang w:eastAsia="sv-SE"/>
        </w:rPr>
        <w:drawing>
          <wp:inline distT="0" distB="0" distL="0" distR="0" wp14:anchorId="50828E41" wp14:editId="219D351B">
            <wp:extent cx="609600" cy="826576"/>
            <wp:effectExtent l="0" t="0" r="0" b="0"/>
            <wp:docPr id="1" name="Bildobjekt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2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2D61E" w14:textId="27451E04" w:rsidR="00323378" w:rsidRPr="001621C3" w:rsidRDefault="449F32F8" w:rsidP="00B2072B">
      <w:pPr>
        <w:spacing w:line="240" w:lineRule="auto"/>
        <w:rPr>
          <w:sz w:val="28"/>
          <w:szCs w:val="28"/>
        </w:rPr>
      </w:pPr>
      <w:r w:rsidRPr="001621C3">
        <w:rPr>
          <w:sz w:val="28"/>
          <w:szCs w:val="28"/>
        </w:rPr>
        <w:t xml:space="preserve">Styrelsen har haft följande sammansättning:  </w:t>
      </w:r>
      <w:r w:rsidR="00323378" w:rsidRPr="001621C3">
        <w:rPr>
          <w:sz w:val="28"/>
          <w:szCs w:val="28"/>
        </w:rPr>
        <w:br/>
      </w:r>
      <w:r w:rsidRPr="001621C3">
        <w:rPr>
          <w:sz w:val="28"/>
          <w:szCs w:val="28"/>
        </w:rPr>
        <w:t>Irene Rune</w:t>
      </w:r>
      <w:r w:rsidR="00323378" w:rsidRPr="001621C3">
        <w:rPr>
          <w:sz w:val="28"/>
          <w:szCs w:val="28"/>
        </w:rPr>
        <w:tab/>
      </w:r>
      <w:r w:rsidRPr="001621C3">
        <w:rPr>
          <w:sz w:val="28"/>
          <w:szCs w:val="28"/>
        </w:rPr>
        <w:t xml:space="preserve">                        </w:t>
      </w:r>
      <w:r w:rsidR="0057109C" w:rsidRPr="001621C3">
        <w:rPr>
          <w:sz w:val="28"/>
          <w:szCs w:val="28"/>
        </w:rPr>
        <w:tab/>
      </w:r>
      <w:r w:rsidRPr="001621C3">
        <w:rPr>
          <w:sz w:val="28"/>
          <w:szCs w:val="28"/>
        </w:rPr>
        <w:t>ordförande</w:t>
      </w:r>
      <w:r w:rsidR="00323378" w:rsidRPr="001621C3">
        <w:rPr>
          <w:sz w:val="28"/>
          <w:szCs w:val="28"/>
        </w:rPr>
        <w:tab/>
      </w:r>
      <w:r w:rsidR="00323378" w:rsidRPr="001621C3">
        <w:rPr>
          <w:sz w:val="28"/>
          <w:szCs w:val="28"/>
        </w:rPr>
        <w:br/>
      </w:r>
      <w:r w:rsidR="00811808" w:rsidRPr="001621C3">
        <w:rPr>
          <w:sz w:val="28"/>
          <w:szCs w:val="28"/>
        </w:rPr>
        <w:t>Wilhelm Sabelström</w:t>
      </w:r>
      <w:r w:rsidRPr="001621C3">
        <w:rPr>
          <w:sz w:val="28"/>
          <w:szCs w:val="28"/>
        </w:rPr>
        <w:t xml:space="preserve">                </w:t>
      </w:r>
      <w:r w:rsidR="0057109C" w:rsidRPr="001621C3">
        <w:rPr>
          <w:sz w:val="28"/>
          <w:szCs w:val="28"/>
        </w:rPr>
        <w:tab/>
      </w:r>
      <w:r w:rsidRPr="001621C3">
        <w:rPr>
          <w:sz w:val="28"/>
          <w:szCs w:val="28"/>
        </w:rPr>
        <w:t>kassaförvaltare</w:t>
      </w:r>
      <w:r w:rsidR="00B75218" w:rsidRPr="001621C3">
        <w:rPr>
          <w:sz w:val="28"/>
          <w:szCs w:val="28"/>
        </w:rPr>
        <w:t>, vice ordförande</w:t>
      </w:r>
      <w:r w:rsidR="00323378" w:rsidRPr="001621C3">
        <w:rPr>
          <w:sz w:val="28"/>
          <w:szCs w:val="28"/>
        </w:rPr>
        <w:br/>
      </w:r>
      <w:r w:rsidRPr="001621C3">
        <w:rPr>
          <w:sz w:val="28"/>
          <w:szCs w:val="28"/>
        </w:rPr>
        <w:t xml:space="preserve">Lisbeth Solberg               </w:t>
      </w:r>
      <w:r w:rsidR="0057109C" w:rsidRPr="001621C3">
        <w:rPr>
          <w:sz w:val="28"/>
          <w:szCs w:val="28"/>
        </w:rPr>
        <w:tab/>
      </w:r>
      <w:r w:rsidR="00FE5751" w:rsidRPr="001621C3">
        <w:rPr>
          <w:sz w:val="28"/>
          <w:szCs w:val="28"/>
        </w:rPr>
        <w:t>materialförvaltare</w:t>
      </w:r>
      <w:r w:rsidR="00323378" w:rsidRPr="001621C3">
        <w:rPr>
          <w:sz w:val="28"/>
          <w:szCs w:val="28"/>
        </w:rPr>
        <w:br/>
      </w:r>
      <w:r w:rsidRPr="001621C3">
        <w:rPr>
          <w:sz w:val="28"/>
          <w:szCs w:val="28"/>
        </w:rPr>
        <w:t>Ulla Lindell</w:t>
      </w:r>
      <w:r w:rsidR="00323378" w:rsidRPr="001621C3">
        <w:rPr>
          <w:sz w:val="28"/>
          <w:szCs w:val="28"/>
        </w:rPr>
        <w:tab/>
      </w:r>
      <w:r w:rsidRPr="001621C3">
        <w:rPr>
          <w:sz w:val="28"/>
          <w:szCs w:val="28"/>
        </w:rPr>
        <w:t xml:space="preserve">  </w:t>
      </w:r>
      <w:r w:rsidR="0057109C" w:rsidRPr="001621C3">
        <w:rPr>
          <w:sz w:val="28"/>
          <w:szCs w:val="28"/>
        </w:rPr>
        <w:tab/>
      </w:r>
      <w:r w:rsidR="00305E56">
        <w:rPr>
          <w:sz w:val="28"/>
          <w:szCs w:val="28"/>
        </w:rPr>
        <w:t xml:space="preserve">                     </w:t>
      </w:r>
      <w:r w:rsidRPr="001621C3">
        <w:rPr>
          <w:sz w:val="28"/>
          <w:szCs w:val="28"/>
        </w:rPr>
        <w:t>sekreterare</w:t>
      </w:r>
      <w:r w:rsidR="00323378" w:rsidRPr="001621C3">
        <w:rPr>
          <w:sz w:val="28"/>
          <w:szCs w:val="28"/>
        </w:rPr>
        <w:br/>
      </w:r>
      <w:r w:rsidRPr="001621C3">
        <w:rPr>
          <w:sz w:val="28"/>
          <w:szCs w:val="28"/>
        </w:rPr>
        <w:t>Erik Wall</w:t>
      </w:r>
      <w:r w:rsidR="00323378" w:rsidRPr="001621C3">
        <w:rPr>
          <w:sz w:val="28"/>
          <w:szCs w:val="28"/>
        </w:rPr>
        <w:tab/>
      </w:r>
      <w:r w:rsidRPr="001621C3">
        <w:rPr>
          <w:sz w:val="28"/>
          <w:szCs w:val="28"/>
        </w:rPr>
        <w:t xml:space="preserve">                 </w:t>
      </w:r>
      <w:r w:rsidR="0057109C" w:rsidRPr="001621C3">
        <w:rPr>
          <w:sz w:val="28"/>
          <w:szCs w:val="28"/>
        </w:rPr>
        <w:tab/>
      </w:r>
      <w:r w:rsidR="00305E56">
        <w:rPr>
          <w:sz w:val="28"/>
          <w:szCs w:val="28"/>
        </w:rPr>
        <w:t xml:space="preserve">                     </w:t>
      </w:r>
      <w:r w:rsidRPr="001621C3">
        <w:rPr>
          <w:sz w:val="28"/>
          <w:szCs w:val="28"/>
        </w:rPr>
        <w:t xml:space="preserve">tävlingsansvarig, </w:t>
      </w:r>
      <w:r w:rsidR="00323378" w:rsidRPr="001621C3">
        <w:rPr>
          <w:sz w:val="28"/>
          <w:szCs w:val="28"/>
        </w:rPr>
        <w:br/>
      </w:r>
      <w:r w:rsidR="00FD5275">
        <w:rPr>
          <w:sz w:val="28"/>
          <w:szCs w:val="28"/>
        </w:rPr>
        <w:t xml:space="preserve">Mary-Anne </w:t>
      </w:r>
      <w:r w:rsidR="002E07A0">
        <w:rPr>
          <w:sz w:val="28"/>
          <w:szCs w:val="28"/>
        </w:rPr>
        <w:t>Engström</w:t>
      </w:r>
      <w:r w:rsidR="003A04A2">
        <w:rPr>
          <w:sz w:val="28"/>
          <w:szCs w:val="28"/>
        </w:rPr>
        <w:tab/>
      </w:r>
      <w:r w:rsidR="003A04A2">
        <w:rPr>
          <w:sz w:val="28"/>
          <w:szCs w:val="28"/>
        </w:rPr>
        <w:tab/>
      </w:r>
      <w:r w:rsidR="00491C86" w:rsidRPr="001621C3">
        <w:rPr>
          <w:sz w:val="28"/>
          <w:szCs w:val="28"/>
        </w:rPr>
        <w:t>webbansvarig</w:t>
      </w:r>
    </w:p>
    <w:p w14:paraId="58BE16DA" w14:textId="0781DE5B" w:rsidR="00BD1124" w:rsidRPr="000F3108" w:rsidRDefault="00711FC7" w:rsidP="00D04AFF">
      <w:pPr>
        <w:spacing w:line="240" w:lineRule="auto"/>
        <w:rPr>
          <w:sz w:val="28"/>
          <w:szCs w:val="28"/>
        </w:rPr>
      </w:pPr>
      <w:r w:rsidRPr="001621C3">
        <w:rPr>
          <w:sz w:val="28"/>
          <w:szCs w:val="28"/>
        </w:rPr>
        <w:br/>
      </w:r>
      <w:r w:rsidR="449F32F8" w:rsidRPr="001621C3">
        <w:rPr>
          <w:b/>
          <w:bCs/>
          <w:sz w:val="28"/>
          <w:szCs w:val="28"/>
        </w:rPr>
        <w:t>Sammanträden/medlemmar</w:t>
      </w:r>
      <w:r w:rsidRPr="001621C3">
        <w:rPr>
          <w:sz w:val="28"/>
          <w:szCs w:val="28"/>
        </w:rPr>
        <w:br/>
      </w:r>
      <w:r w:rsidR="449F32F8" w:rsidRPr="001621C3">
        <w:rPr>
          <w:sz w:val="28"/>
          <w:szCs w:val="28"/>
        </w:rPr>
        <w:t xml:space="preserve">Styrelsen har haft </w:t>
      </w:r>
      <w:r w:rsidR="00D23B4A">
        <w:rPr>
          <w:sz w:val="28"/>
          <w:szCs w:val="28"/>
        </w:rPr>
        <w:t>10</w:t>
      </w:r>
      <w:r w:rsidR="449F32F8" w:rsidRPr="001621C3">
        <w:rPr>
          <w:sz w:val="28"/>
          <w:szCs w:val="28"/>
        </w:rPr>
        <w:t xml:space="preserve"> styrelsemöten under året. Ersättning har </w:t>
      </w:r>
      <w:r w:rsidR="449F32F8" w:rsidRPr="000F3108">
        <w:rPr>
          <w:sz w:val="28"/>
          <w:szCs w:val="28"/>
        </w:rPr>
        <w:t xml:space="preserve">styrelsen erhållit i form av restaurangbesök. </w:t>
      </w:r>
    </w:p>
    <w:p w14:paraId="388A84AF" w14:textId="4DF394BA" w:rsidR="00BD1124" w:rsidRPr="000F3108" w:rsidRDefault="449F32F8" w:rsidP="00D04AFF">
      <w:pPr>
        <w:spacing w:line="240" w:lineRule="auto"/>
        <w:rPr>
          <w:sz w:val="28"/>
          <w:szCs w:val="28"/>
        </w:rPr>
      </w:pPr>
      <w:bookmarkStart w:id="0" w:name="_Hlk112663323"/>
      <w:r w:rsidRPr="000F3108">
        <w:rPr>
          <w:sz w:val="28"/>
          <w:szCs w:val="28"/>
        </w:rPr>
        <w:t xml:space="preserve">Antalet medlemmar är </w:t>
      </w:r>
      <w:r w:rsidR="00044E88" w:rsidRPr="000F3108">
        <w:rPr>
          <w:sz w:val="28"/>
          <w:szCs w:val="28"/>
        </w:rPr>
        <w:t xml:space="preserve">f.n. </w:t>
      </w:r>
      <w:r w:rsidR="00491C86" w:rsidRPr="000F3108">
        <w:rPr>
          <w:sz w:val="28"/>
          <w:szCs w:val="28"/>
        </w:rPr>
        <w:t>69</w:t>
      </w:r>
      <w:r w:rsidR="00044E88" w:rsidRPr="000F3108">
        <w:rPr>
          <w:sz w:val="28"/>
          <w:szCs w:val="28"/>
        </w:rPr>
        <w:t xml:space="preserve"> Av </w:t>
      </w:r>
      <w:r w:rsidR="00224C0C" w:rsidRPr="000F3108">
        <w:rPr>
          <w:sz w:val="28"/>
          <w:szCs w:val="28"/>
        </w:rPr>
        <w:t xml:space="preserve">dessa är två hedersmedlemmar, Rolf Olsson och Inga Sandberg. </w:t>
      </w:r>
      <w:r w:rsidR="003A04A2" w:rsidRPr="000F3108">
        <w:rPr>
          <w:sz w:val="28"/>
          <w:szCs w:val="28"/>
        </w:rPr>
        <w:t>Ca 33</w:t>
      </w:r>
      <w:r w:rsidRPr="000F3108">
        <w:rPr>
          <w:sz w:val="28"/>
          <w:szCs w:val="28"/>
        </w:rPr>
        <w:t xml:space="preserve"> </w:t>
      </w:r>
      <w:r w:rsidR="00224C0C" w:rsidRPr="000F3108">
        <w:rPr>
          <w:sz w:val="28"/>
          <w:szCs w:val="28"/>
        </w:rPr>
        <w:t>medlemmar</w:t>
      </w:r>
      <w:r w:rsidRPr="000F3108">
        <w:rPr>
          <w:sz w:val="28"/>
          <w:szCs w:val="28"/>
        </w:rPr>
        <w:t xml:space="preserve"> har Två Ess som representationsklubb. </w:t>
      </w:r>
      <w:bookmarkEnd w:id="0"/>
    </w:p>
    <w:p w14:paraId="0A6371CE" w14:textId="68EB1F2F" w:rsidR="00491C86" w:rsidRPr="000F3108" w:rsidRDefault="449F32F8" w:rsidP="00491C86">
      <w:pPr>
        <w:spacing w:line="240" w:lineRule="auto"/>
        <w:rPr>
          <w:rFonts w:eastAsia="Times New Roman"/>
          <w:sz w:val="28"/>
          <w:szCs w:val="28"/>
        </w:rPr>
      </w:pPr>
      <w:r w:rsidRPr="000F3108">
        <w:rPr>
          <w:rFonts w:eastAsia="Times New Roman"/>
          <w:b/>
          <w:bCs/>
          <w:sz w:val="28"/>
          <w:szCs w:val="28"/>
        </w:rPr>
        <w:t>Tävlingar</w:t>
      </w:r>
      <w:r w:rsidR="00224C0C" w:rsidRPr="000F3108">
        <w:rPr>
          <w:rFonts w:eastAsia="Times New Roman"/>
          <w:b/>
          <w:bCs/>
          <w:sz w:val="28"/>
          <w:szCs w:val="28"/>
        </w:rPr>
        <w:t xml:space="preserve"> </w:t>
      </w:r>
      <w:r w:rsidR="00711FC7" w:rsidRPr="000F3108">
        <w:rPr>
          <w:sz w:val="28"/>
          <w:szCs w:val="28"/>
        </w:rPr>
        <w:br/>
      </w:r>
      <w:r w:rsidR="00705FEE" w:rsidRPr="000F3108">
        <w:rPr>
          <w:rFonts w:eastAsia="Times New Roman"/>
          <w:sz w:val="28"/>
          <w:szCs w:val="28"/>
        </w:rPr>
        <w:t xml:space="preserve">82 spelare har under verksamhetsåret deltagit i elva lag. Efter en sammanslagning är vi 10 lag. Alla lag har spelat i samma serie, kallad </w:t>
      </w:r>
      <w:proofErr w:type="spellStart"/>
      <w:r w:rsidR="00705FEE" w:rsidRPr="000F3108">
        <w:rPr>
          <w:rFonts w:eastAsia="Times New Roman"/>
          <w:sz w:val="28"/>
          <w:szCs w:val="28"/>
        </w:rPr>
        <w:t>Allserien</w:t>
      </w:r>
      <w:proofErr w:type="spellEnd"/>
      <w:r w:rsidR="00705FEE" w:rsidRPr="000F3108">
        <w:rPr>
          <w:rFonts w:eastAsia="Times New Roman"/>
          <w:sz w:val="28"/>
          <w:szCs w:val="28"/>
        </w:rPr>
        <w:t>, med 28 speltillfällen i tre spelomgånga</w:t>
      </w:r>
      <w:r w:rsidR="000F3108" w:rsidRPr="000F3108">
        <w:rPr>
          <w:rFonts w:eastAsia="Times New Roman"/>
          <w:sz w:val="28"/>
          <w:szCs w:val="28"/>
        </w:rPr>
        <w:t>r.</w:t>
      </w:r>
      <w:r w:rsidR="00705FEE" w:rsidRPr="000F3108">
        <w:rPr>
          <w:rFonts w:eastAsia="Times New Roman"/>
          <w:sz w:val="28"/>
          <w:szCs w:val="28"/>
        </w:rPr>
        <w:t xml:space="preserve"> </w:t>
      </w:r>
      <w:r w:rsidR="009C2510" w:rsidRPr="000F3108">
        <w:rPr>
          <w:rFonts w:eastAsia="Times New Roman"/>
          <w:sz w:val="28"/>
          <w:szCs w:val="28"/>
        </w:rPr>
        <w:t xml:space="preserve"> </w:t>
      </w:r>
    </w:p>
    <w:p w14:paraId="3ECC741E" w14:textId="5DB4B0C5" w:rsidR="00711FC7" w:rsidRPr="001621C3" w:rsidRDefault="449F32F8" w:rsidP="00491C86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 w:rsidRPr="001621C3">
        <w:rPr>
          <w:sz w:val="28"/>
          <w:szCs w:val="28"/>
        </w:rPr>
        <w:t xml:space="preserve">Under verksamhetsåret </w:t>
      </w:r>
      <w:r w:rsidR="000F3108">
        <w:rPr>
          <w:sz w:val="28"/>
          <w:szCs w:val="28"/>
        </w:rPr>
        <w:t>spelades</w:t>
      </w:r>
      <w:r w:rsidRPr="001621C3">
        <w:rPr>
          <w:sz w:val="28"/>
          <w:szCs w:val="28"/>
        </w:rPr>
        <w:t xml:space="preserve"> </w:t>
      </w:r>
      <w:r w:rsidR="00A74B07">
        <w:rPr>
          <w:sz w:val="28"/>
          <w:szCs w:val="28"/>
        </w:rPr>
        <w:t>Skinkbarometer</w:t>
      </w:r>
      <w:r w:rsidR="005A598C">
        <w:rPr>
          <w:sz w:val="28"/>
          <w:szCs w:val="28"/>
        </w:rPr>
        <w:t>n</w:t>
      </w:r>
      <w:r w:rsidR="00A74B07">
        <w:rPr>
          <w:sz w:val="28"/>
          <w:szCs w:val="28"/>
        </w:rPr>
        <w:t xml:space="preserve"> med 27 par</w:t>
      </w:r>
      <w:r w:rsidR="005A598C">
        <w:rPr>
          <w:sz w:val="28"/>
          <w:szCs w:val="28"/>
        </w:rPr>
        <w:t xml:space="preserve"> i december och </w:t>
      </w:r>
      <w:r w:rsidR="007A7C2E">
        <w:rPr>
          <w:sz w:val="28"/>
          <w:szCs w:val="28"/>
        </w:rPr>
        <w:t xml:space="preserve">i maj </w:t>
      </w:r>
      <w:r w:rsidR="000F3108">
        <w:rPr>
          <w:sz w:val="28"/>
          <w:szCs w:val="28"/>
        </w:rPr>
        <w:t xml:space="preserve">gjordes </w:t>
      </w:r>
      <w:r w:rsidR="00EE1180" w:rsidRPr="001621C3">
        <w:rPr>
          <w:sz w:val="28"/>
          <w:szCs w:val="28"/>
        </w:rPr>
        <w:t>en</w:t>
      </w:r>
      <w:r w:rsidRPr="001621C3">
        <w:rPr>
          <w:sz w:val="28"/>
          <w:szCs w:val="28"/>
        </w:rPr>
        <w:t xml:space="preserve"> mycket uppskattad</w:t>
      </w:r>
      <w:r w:rsidR="00EE1180" w:rsidRPr="001621C3">
        <w:rPr>
          <w:sz w:val="28"/>
          <w:szCs w:val="28"/>
        </w:rPr>
        <w:t xml:space="preserve"> </w:t>
      </w:r>
      <w:r w:rsidRPr="001621C3">
        <w:rPr>
          <w:sz w:val="28"/>
          <w:szCs w:val="28"/>
        </w:rPr>
        <w:t>bridgekryssning på</w:t>
      </w:r>
      <w:r w:rsidR="006D0E6A">
        <w:rPr>
          <w:sz w:val="28"/>
          <w:szCs w:val="28"/>
        </w:rPr>
        <w:t xml:space="preserve"> fartyget</w:t>
      </w:r>
      <w:r w:rsidRPr="001621C3">
        <w:rPr>
          <w:sz w:val="28"/>
          <w:szCs w:val="28"/>
        </w:rPr>
        <w:t xml:space="preserve"> </w:t>
      </w:r>
      <w:r w:rsidR="006D0E6A">
        <w:rPr>
          <w:sz w:val="28"/>
          <w:szCs w:val="28"/>
        </w:rPr>
        <w:t>Birka</w:t>
      </w:r>
      <w:r w:rsidR="008C3846" w:rsidRPr="001621C3">
        <w:rPr>
          <w:sz w:val="28"/>
          <w:szCs w:val="28"/>
        </w:rPr>
        <w:t xml:space="preserve"> med </w:t>
      </w:r>
      <w:r w:rsidR="004007C7" w:rsidRPr="001621C3">
        <w:rPr>
          <w:sz w:val="28"/>
          <w:szCs w:val="28"/>
        </w:rPr>
        <w:t>84 spelare</w:t>
      </w:r>
      <w:r w:rsidRPr="001621C3">
        <w:rPr>
          <w:sz w:val="28"/>
          <w:szCs w:val="28"/>
        </w:rPr>
        <w:t xml:space="preserve">. </w:t>
      </w:r>
      <w:r w:rsidR="00D30DA3">
        <w:rPr>
          <w:rFonts w:eastAsia="Times New Roman"/>
          <w:color w:val="000000" w:themeColor="text1"/>
          <w:sz w:val="28"/>
          <w:szCs w:val="28"/>
        </w:rPr>
        <w:t xml:space="preserve">Vi hoppas som vanligt på att kryssningen medför </w:t>
      </w:r>
      <w:r w:rsidR="00373873">
        <w:rPr>
          <w:rFonts w:eastAsia="Times New Roman"/>
          <w:color w:val="000000" w:themeColor="text1"/>
          <w:sz w:val="28"/>
          <w:szCs w:val="28"/>
        </w:rPr>
        <w:t xml:space="preserve">att </w:t>
      </w:r>
      <w:r w:rsidR="00D30DA3">
        <w:rPr>
          <w:rFonts w:eastAsia="Times New Roman"/>
          <w:color w:val="000000" w:themeColor="text1"/>
          <w:sz w:val="28"/>
          <w:szCs w:val="28"/>
        </w:rPr>
        <w:t xml:space="preserve">nya spelare </w:t>
      </w:r>
      <w:r w:rsidR="00373873">
        <w:rPr>
          <w:rFonts w:eastAsia="Times New Roman"/>
          <w:color w:val="000000" w:themeColor="text1"/>
          <w:sz w:val="28"/>
          <w:szCs w:val="28"/>
        </w:rPr>
        <w:t xml:space="preserve">hittar </w:t>
      </w:r>
      <w:r w:rsidR="00D30DA3">
        <w:rPr>
          <w:rFonts w:eastAsia="Times New Roman"/>
          <w:color w:val="000000" w:themeColor="text1"/>
          <w:sz w:val="28"/>
          <w:szCs w:val="28"/>
        </w:rPr>
        <w:t>till oss.</w:t>
      </w:r>
    </w:p>
    <w:p w14:paraId="367DDA8C" w14:textId="092B6C18" w:rsidR="00711FC7" w:rsidRPr="001621C3" w:rsidRDefault="449F32F8" w:rsidP="00491C86">
      <w:pPr>
        <w:spacing w:line="240" w:lineRule="auto"/>
        <w:rPr>
          <w:rFonts w:eastAsia="Times New Roman"/>
          <w:color w:val="000000"/>
          <w:sz w:val="28"/>
          <w:szCs w:val="28"/>
        </w:rPr>
      </w:pPr>
      <w:r w:rsidRPr="001621C3">
        <w:rPr>
          <w:rFonts w:eastAsia="Times New Roman"/>
          <w:color w:val="000000" w:themeColor="text1"/>
          <w:sz w:val="28"/>
          <w:szCs w:val="28"/>
        </w:rPr>
        <w:t>Trots hög hyra för Brommasalen, Stockholms bästa bridgelokal, så har vi alltså valt att behålla spelavgiften på 60 kronor. Den besparingen har</w:t>
      </w:r>
      <w:r w:rsidR="00E401F3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491C86">
        <w:rPr>
          <w:rFonts w:eastAsia="Times New Roman"/>
          <w:color w:val="000000" w:themeColor="text1"/>
          <w:sz w:val="28"/>
          <w:szCs w:val="28"/>
        </w:rPr>
        <w:t>medfört</w:t>
      </w:r>
      <w:r w:rsidRPr="001621C3">
        <w:rPr>
          <w:rFonts w:eastAsia="Times New Roman"/>
          <w:color w:val="000000" w:themeColor="text1"/>
          <w:sz w:val="28"/>
          <w:szCs w:val="28"/>
        </w:rPr>
        <w:t xml:space="preserve"> att vi har haft en spelande tävlingsledare.  Vi tackar våra medlemmar, ingen nämnd ingen glömd, som ställer upp som tävlingsledare vilket medför att klubben slipper arvodet för utomstående tävlingsledare.</w:t>
      </w:r>
    </w:p>
    <w:p w14:paraId="20C2340E" w14:textId="68B28513" w:rsidR="00711FC7" w:rsidRPr="001621C3" w:rsidRDefault="449F32F8" w:rsidP="449F32F8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 w:rsidRPr="001621C3">
        <w:rPr>
          <w:rFonts w:eastAsia="Times New Roman"/>
          <w:b/>
          <w:bCs/>
          <w:color w:val="000000" w:themeColor="text1"/>
          <w:sz w:val="28"/>
          <w:szCs w:val="28"/>
        </w:rPr>
        <w:t>Alviks kulturhus och Stockholms Bridgeförbund</w:t>
      </w:r>
    </w:p>
    <w:p w14:paraId="44FD39B4" w14:textId="75320229" w:rsidR="002B1205" w:rsidRPr="001621C3" w:rsidRDefault="449F32F8" w:rsidP="449F32F8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 w:rsidRPr="001621C3">
        <w:rPr>
          <w:rFonts w:eastAsia="Times New Roman"/>
          <w:color w:val="000000" w:themeColor="text1"/>
          <w:sz w:val="28"/>
          <w:szCs w:val="28"/>
        </w:rPr>
        <w:t>Som medlem i Alviks kulturhus anser styrelsen att vi bör engagera oss i kulturhus</w:t>
      </w:r>
      <w:r w:rsidR="00223737">
        <w:rPr>
          <w:rFonts w:eastAsia="Times New Roman"/>
          <w:color w:val="000000" w:themeColor="text1"/>
          <w:sz w:val="28"/>
          <w:szCs w:val="28"/>
        </w:rPr>
        <w:t>ets</w:t>
      </w:r>
      <w:r w:rsidR="00E646C6">
        <w:rPr>
          <w:rFonts w:eastAsia="Times New Roman"/>
          <w:color w:val="000000" w:themeColor="text1"/>
          <w:sz w:val="28"/>
          <w:szCs w:val="28"/>
        </w:rPr>
        <w:t xml:space="preserve"> styrelse som</w:t>
      </w:r>
      <w:r w:rsidRPr="001621C3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2597F" w:rsidRPr="001621C3">
        <w:rPr>
          <w:rFonts w:eastAsia="Times New Roman"/>
          <w:color w:val="000000" w:themeColor="text1"/>
          <w:sz w:val="28"/>
          <w:szCs w:val="28"/>
        </w:rPr>
        <w:t xml:space="preserve">nästan helt </w:t>
      </w:r>
      <w:r w:rsidR="00EA0045" w:rsidRPr="001621C3">
        <w:rPr>
          <w:rFonts w:eastAsia="Times New Roman"/>
          <w:color w:val="000000" w:themeColor="text1"/>
          <w:sz w:val="28"/>
          <w:szCs w:val="28"/>
        </w:rPr>
        <w:t xml:space="preserve">domineras </w:t>
      </w:r>
      <w:r w:rsidRPr="001621C3">
        <w:rPr>
          <w:rFonts w:eastAsia="Times New Roman"/>
          <w:color w:val="000000" w:themeColor="text1"/>
          <w:sz w:val="28"/>
          <w:szCs w:val="28"/>
        </w:rPr>
        <w:t>av representanter f</w:t>
      </w:r>
      <w:r w:rsidR="00223737">
        <w:rPr>
          <w:rFonts w:eastAsia="Times New Roman"/>
          <w:color w:val="000000" w:themeColor="text1"/>
          <w:sz w:val="28"/>
          <w:szCs w:val="28"/>
        </w:rPr>
        <w:t>rån</w:t>
      </w:r>
      <w:r w:rsidRPr="001621C3">
        <w:rPr>
          <w:rFonts w:eastAsia="Times New Roman"/>
          <w:color w:val="000000" w:themeColor="text1"/>
          <w:sz w:val="28"/>
          <w:szCs w:val="28"/>
        </w:rPr>
        <w:t xml:space="preserve"> dansklubbar</w:t>
      </w:r>
      <w:r w:rsidR="00705FEE">
        <w:rPr>
          <w:rFonts w:eastAsia="Times New Roman"/>
          <w:color w:val="000000" w:themeColor="text1"/>
          <w:sz w:val="28"/>
          <w:szCs w:val="28"/>
        </w:rPr>
        <w:t>.</w:t>
      </w:r>
      <w:r w:rsidR="00705FEE">
        <w:rPr>
          <w:rFonts w:eastAsia="Times New Roman"/>
          <w:color w:val="000000" w:themeColor="text1"/>
          <w:sz w:val="28"/>
          <w:szCs w:val="28"/>
        </w:rPr>
        <w:br/>
        <w:t xml:space="preserve">Verksamhetsåret 2023/24 representerades vi av Irene Rune. Fr.o.m. 2024/25 är Erik Wall med i Kulturhusets styrelse. Kulturhuset brottas med stora ekonomiska problem. En mycket aktiv styrelse </w:t>
      </w:r>
      <w:r w:rsidR="000F3108">
        <w:rPr>
          <w:rFonts w:eastAsia="Times New Roman"/>
          <w:color w:val="000000" w:themeColor="text1"/>
          <w:sz w:val="28"/>
          <w:szCs w:val="28"/>
        </w:rPr>
        <w:t xml:space="preserve">gör allt de </w:t>
      </w:r>
      <w:r w:rsidR="000F3108">
        <w:rPr>
          <w:rFonts w:eastAsia="Times New Roman"/>
          <w:color w:val="000000" w:themeColor="text1"/>
          <w:sz w:val="28"/>
          <w:szCs w:val="28"/>
        </w:rPr>
        <w:lastRenderedPageBreak/>
        <w:t>förmår för att rida ut stormen. Detta med benäget bistånd av Kulturförvaltningen</w:t>
      </w:r>
      <w:r w:rsidR="00EA0045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F3108">
        <w:rPr>
          <w:rFonts w:eastAsia="Times New Roman"/>
          <w:color w:val="000000" w:themeColor="text1"/>
          <w:sz w:val="28"/>
          <w:szCs w:val="28"/>
        </w:rPr>
        <w:t>som verkar angelägna att få ha alla föreningar och deras verksamheter kvar i huset.</w:t>
      </w:r>
    </w:p>
    <w:p w14:paraId="6441E4FA" w14:textId="399291A2" w:rsidR="00711FC7" w:rsidRPr="001621C3" w:rsidRDefault="449F32F8" w:rsidP="002907FD">
      <w:pPr>
        <w:spacing w:line="240" w:lineRule="auto"/>
        <w:rPr>
          <w:b/>
          <w:bCs/>
          <w:sz w:val="28"/>
          <w:szCs w:val="28"/>
        </w:rPr>
      </w:pPr>
      <w:r w:rsidRPr="001621C3">
        <w:rPr>
          <w:b/>
          <w:bCs/>
          <w:sz w:val="28"/>
          <w:szCs w:val="28"/>
        </w:rPr>
        <w:t>Marknadsföring</w:t>
      </w:r>
      <w:r w:rsidR="00711FC7" w:rsidRPr="001621C3">
        <w:rPr>
          <w:sz w:val="28"/>
          <w:szCs w:val="28"/>
        </w:rPr>
        <w:br/>
      </w:r>
      <w:r w:rsidR="00374849">
        <w:rPr>
          <w:sz w:val="28"/>
          <w:szCs w:val="28"/>
        </w:rPr>
        <w:t xml:space="preserve">Ingen speciell marknadsföring har </w:t>
      </w:r>
      <w:r w:rsidR="00A66C2E">
        <w:rPr>
          <w:sz w:val="28"/>
          <w:szCs w:val="28"/>
        </w:rPr>
        <w:t>skett under året</w:t>
      </w:r>
      <w:r w:rsidR="0088455A">
        <w:rPr>
          <w:sz w:val="28"/>
          <w:szCs w:val="28"/>
        </w:rPr>
        <w:t xml:space="preserve"> utöver vår alltid </w:t>
      </w:r>
      <w:r w:rsidR="00436418">
        <w:rPr>
          <w:sz w:val="28"/>
          <w:szCs w:val="28"/>
        </w:rPr>
        <w:t xml:space="preserve">förekommande </w:t>
      </w:r>
      <w:r w:rsidR="0088455A">
        <w:rPr>
          <w:sz w:val="28"/>
          <w:szCs w:val="28"/>
        </w:rPr>
        <w:t>muntliga information</w:t>
      </w:r>
      <w:r w:rsidR="00436418">
        <w:rPr>
          <w:sz w:val="28"/>
          <w:szCs w:val="28"/>
        </w:rPr>
        <w:t xml:space="preserve"> i alla sammanhang.</w:t>
      </w:r>
    </w:p>
    <w:p w14:paraId="535E26E5" w14:textId="50631E13" w:rsidR="005C0877" w:rsidRPr="001621C3" w:rsidRDefault="00157124" w:rsidP="002907FD">
      <w:pPr>
        <w:spacing w:line="240" w:lineRule="auto"/>
        <w:rPr>
          <w:sz w:val="28"/>
          <w:szCs w:val="28"/>
        </w:rPr>
      </w:pPr>
      <w:bookmarkStart w:id="1" w:name="_Hlk112663238"/>
      <w:r w:rsidRPr="001621C3">
        <w:rPr>
          <w:b/>
          <w:bCs/>
          <w:sz w:val="28"/>
          <w:szCs w:val="28"/>
        </w:rPr>
        <w:t>Ekonomi</w:t>
      </w:r>
      <w:r w:rsidRPr="001621C3">
        <w:rPr>
          <w:b/>
          <w:bCs/>
          <w:sz w:val="28"/>
          <w:szCs w:val="28"/>
        </w:rPr>
        <w:br/>
      </w:r>
      <w:bookmarkEnd w:id="1"/>
      <w:r w:rsidR="00711FC7" w:rsidRPr="001621C3">
        <w:rPr>
          <w:sz w:val="28"/>
          <w:szCs w:val="28"/>
        </w:rPr>
        <w:t>Betr. ekonomin hänvisar vi till resultaträkningen.</w:t>
      </w:r>
    </w:p>
    <w:p w14:paraId="0585A9D4" w14:textId="2FCF4CE7" w:rsidR="00957514" w:rsidRPr="001621C3" w:rsidRDefault="002E6159" w:rsidP="002907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Medlemsavgift liksom spelavgifterna </w:t>
      </w:r>
      <w:r w:rsidR="00C77D46">
        <w:rPr>
          <w:sz w:val="28"/>
          <w:szCs w:val="28"/>
        </w:rPr>
        <w:t>betalas</w:t>
      </w:r>
      <w:r w:rsidR="00DF2096">
        <w:rPr>
          <w:sz w:val="28"/>
          <w:szCs w:val="28"/>
        </w:rPr>
        <w:t xml:space="preserve"> genom swish och kort vilket förefaller fungera </w:t>
      </w:r>
      <w:r w:rsidR="00C3247E">
        <w:rPr>
          <w:sz w:val="28"/>
          <w:szCs w:val="28"/>
        </w:rPr>
        <w:t xml:space="preserve">väl </w:t>
      </w:r>
      <w:r w:rsidR="00DF2096">
        <w:rPr>
          <w:sz w:val="28"/>
          <w:szCs w:val="28"/>
        </w:rPr>
        <w:t>för båda parter</w:t>
      </w:r>
      <w:r w:rsidR="00957514" w:rsidRPr="001621C3">
        <w:rPr>
          <w:sz w:val="28"/>
          <w:szCs w:val="28"/>
        </w:rPr>
        <w:t>.</w:t>
      </w:r>
    </w:p>
    <w:p w14:paraId="4FAE757F" w14:textId="23BEEC97" w:rsidR="00157124" w:rsidRPr="001621C3" w:rsidRDefault="00682A34" w:rsidP="00B2072B">
      <w:pPr>
        <w:spacing w:line="240" w:lineRule="auto"/>
        <w:rPr>
          <w:sz w:val="28"/>
          <w:szCs w:val="28"/>
        </w:rPr>
      </w:pPr>
      <w:r w:rsidRPr="001621C3">
        <w:rPr>
          <w:b/>
          <w:sz w:val="28"/>
          <w:szCs w:val="28"/>
        </w:rPr>
        <w:t xml:space="preserve">Stockholm den </w:t>
      </w:r>
      <w:r w:rsidR="00711FC7" w:rsidRPr="001621C3">
        <w:rPr>
          <w:b/>
          <w:sz w:val="28"/>
          <w:szCs w:val="28"/>
        </w:rPr>
        <w:t>01</w:t>
      </w:r>
      <w:r w:rsidRPr="001621C3">
        <w:rPr>
          <w:b/>
          <w:sz w:val="28"/>
          <w:szCs w:val="28"/>
        </w:rPr>
        <w:t>-</w:t>
      </w:r>
      <w:r w:rsidR="00711FC7" w:rsidRPr="001621C3">
        <w:rPr>
          <w:b/>
          <w:sz w:val="28"/>
          <w:szCs w:val="28"/>
        </w:rPr>
        <w:t>09</w:t>
      </w:r>
      <w:r w:rsidRPr="001621C3">
        <w:rPr>
          <w:b/>
          <w:sz w:val="28"/>
          <w:szCs w:val="28"/>
        </w:rPr>
        <w:t>-20</w:t>
      </w:r>
      <w:r w:rsidR="003D5F59" w:rsidRPr="001621C3">
        <w:rPr>
          <w:b/>
          <w:sz w:val="28"/>
          <w:szCs w:val="28"/>
        </w:rPr>
        <w:t>2</w:t>
      </w:r>
      <w:r w:rsidR="00337707">
        <w:rPr>
          <w:b/>
          <w:sz w:val="28"/>
          <w:szCs w:val="28"/>
        </w:rPr>
        <w:t>4</w:t>
      </w:r>
      <w:r w:rsidR="003F2378" w:rsidRPr="001621C3">
        <w:rPr>
          <w:b/>
          <w:sz w:val="28"/>
          <w:szCs w:val="28"/>
        </w:rPr>
        <w:br/>
        <w:t>BK Två Ess</w:t>
      </w:r>
    </w:p>
    <w:sectPr w:rsidR="00157124" w:rsidRPr="001621C3" w:rsidSect="000F3108">
      <w:pgSz w:w="11906" w:h="16838"/>
      <w:pgMar w:top="1135" w:right="2125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78"/>
    <w:rsid w:val="00003CAE"/>
    <w:rsid w:val="00044E88"/>
    <w:rsid w:val="0007535D"/>
    <w:rsid w:val="00076372"/>
    <w:rsid w:val="00080799"/>
    <w:rsid w:val="0008355A"/>
    <w:rsid w:val="00086249"/>
    <w:rsid w:val="00092648"/>
    <w:rsid w:val="000A39D5"/>
    <w:rsid w:val="000A5840"/>
    <w:rsid w:val="000A6F52"/>
    <w:rsid w:val="000A795F"/>
    <w:rsid w:val="000C4263"/>
    <w:rsid w:val="000F3108"/>
    <w:rsid w:val="000F6BA4"/>
    <w:rsid w:val="00100854"/>
    <w:rsid w:val="001051FF"/>
    <w:rsid w:val="00113113"/>
    <w:rsid w:val="00135B3B"/>
    <w:rsid w:val="00157124"/>
    <w:rsid w:val="001621C3"/>
    <w:rsid w:val="00163A2F"/>
    <w:rsid w:val="00174074"/>
    <w:rsid w:val="00195972"/>
    <w:rsid w:val="00196E25"/>
    <w:rsid w:val="001A7061"/>
    <w:rsid w:val="001C7781"/>
    <w:rsid w:val="001D047C"/>
    <w:rsid w:val="001D2A40"/>
    <w:rsid w:val="001D7F62"/>
    <w:rsid w:val="001E238A"/>
    <w:rsid w:val="001E280D"/>
    <w:rsid w:val="00211C6C"/>
    <w:rsid w:val="00223737"/>
    <w:rsid w:val="00224C0C"/>
    <w:rsid w:val="0024574B"/>
    <w:rsid w:val="00257276"/>
    <w:rsid w:val="0027169B"/>
    <w:rsid w:val="002806F5"/>
    <w:rsid w:val="002819CB"/>
    <w:rsid w:val="002907FD"/>
    <w:rsid w:val="00295942"/>
    <w:rsid w:val="002A36AB"/>
    <w:rsid w:val="002B1205"/>
    <w:rsid w:val="002B67EB"/>
    <w:rsid w:val="002C345C"/>
    <w:rsid w:val="002C6EB5"/>
    <w:rsid w:val="002E07A0"/>
    <w:rsid w:val="002E2181"/>
    <w:rsid w:val="002E6159"/>
    <w:rsid w:val="003011B3"/>
    <w:rsid w:val="00305E56"/>
    <w:rsid w:val="00306A07"/>
    <w:rsid w:val="00312373"/>
    <w:rsid w:val="00321A1E"/>
    <w:rsid w:val="00323378"/>
    <w:rsid w:val="0033634C"/>
    <w:rsid w:val="00336C86"/>
    <w:rsid w:val="00337707"/>
    <w:rsid w:val="00347B50"/>
    <w:rsid w:val="00354391"/>
    <w:rsid w:val="00354CB1"/>
    <w:rsid w:val="00367F92"/>
    <w:rsid w:val="00371D46"/>
    <w:rsid w:val="00373873"/>
    <w:rsid w:val="00374849"/>
    <w:rsid w:val="00384D8A"/>
    <w:rsid w:val="00386623"/>
    <w:rsid w:val="003A04A2"/>
    <w:rsid w:val="003A2319"/>
    <w:rsid w:val="003A29D7"/>
    <w:rsid w:val="003A77B3"/>
    <w:rsid w:val="003D3AFC"/>
    <w:rsid w:val="003D5B34"/>
    <w:rsid w:val="003D5F59"/>
    <w:rsid w:val="003D7F01"/>
    <w:rsid w:val="003F2378"/>
    <w:rsid w:val="003F442A"/>
    <w:rsid w:val="004007C7"/>
    <w:rsid w:val="004023C4"/>
    <w:rsid w:val="00423223"/>
    <w:rsid w:val="00432532"/>
    <w:rsid w:val="00433817"/>
    <w:rsid w:val="00433F99"/>
    <w:rsid w:val="00436418"/>
    <w:rsid w:val="004651AB"/>
    <w:rsid w:val="00473C63"/>
    <w:rsid w:val="00487A2A"/>
    <w:rsid w:val="00491C86"/>
    <w:rsid w:val="004941C1"/>
    <w:rsid w:val="004A40F8"/>
    <w:rsid w:val="004B1089"/>
    <w:rsid w:val="004B6E44"/>
    <w:rsid w:val="004C104D"/>
    <w:rsid w:val="004D0DB1"/>
    <w:rsid w:val="004F1037"/>
    <w:rsid w:val="004F564B"/>
    <w:rsid w:val="00500BC1"/>
    <w:rsid w:val="0052638B"/>
    <w:rsid w:val="00545CD0"/>
    <w:rsid w:val="00550E59"/>
    <w:rsid w:val="00554C63"/>
    <w:rsid w:val="00564528"/>
    <w:rsid w:val="0057109C"/>
    <w:rsid w:val="00584DE0"/>
    <w:rsid w:val="005856DB"/>
    <w:rsid w:val="00593D10"/>
    <w:rsid w:val="0059743F"/>
    <w:rsid w:val="00597D2D"/>
    <w:rsid w:val="005A598C"/>
    <w:rsid w:val="005B18CA"/>
    <w:rsid w:val="005B1C7D"/>
    <w:rsid w:val="005B3654"/>
    <w:rsid w:val="005C0877"/>
    <w:rsid w:val="005C35ED"/>
    <w:rsid w:val="005C5FE8"/>
    <w:rsid w:val="005F587B"/>
    <w:rsid w:val="006001B2"/>
    <w:rsid w:val="006019CB"/>
    <w:rsid w:val="00617504"/>
    <w:rsid w:val="00634A39"/>
    <w:rsid w:val="00635152"/>
    <w:rsid w:val="006539DA"/>
    <w:rsid w:val="0065501D"/>
    <w:rsid w:val="00661A2B"/>
    <w:rsid w:val="00663FA9"/>
    <w:rsid w:val="00682A34"/>
    <w:rsid w:val="006A7E72"/>
    <w:rsid w:val="006B1462"/>
    <w:rsid w:val="006D0E6A"/>
    <w:rsid w:val="006D23FB"/>
    <w:rsid w:val="006E7D3E"/>
    <w:rsid w:val="006F3ADD"/>
    <w:rsid w:val="00705FEE"/>
    <w:rsid w:val="00711FC7"/>
    <w:rsid w:val="00731BCF"/>
    <w:rsid w:val="00736AC3"/>
    <w:rsid w:val="00743DBD"/>
    <w:rsid w:val="0075445A"/>
    <w:rsid w:val="00787891"/>
    <w:rsid w:val="007A7C2E"/>
    <w:rsid w:val="007B601A"/>
    <w:rsid w:val="007C5D8C"/>
    <w:rsid w:val="007E3FCF"/>
    <w:rsid w:val="007E450C"/>
    <w:rsid w:val="007F1B12"/>
    <w:rsid w:val="007F79B6"/>
    <w:rsid w:val="008021F8"/>
    <w:rsid w:val="00802853"/>
    <w:rsid w:val="00811808"/>
    <w:rsid w:val="00817EAB"/>
    <w:rsid w:val="0084246B"/>
    <w:rsid w:val="0084247B"/>
    <w:rsid w:val="008479D7"/>
    <w:rsid w:val="00852BDC"/>
    <w:rsid w:val="00864C73"/>
    <w:rsid w:val="00865E15"/>
    <w:rsid w:val="00870075"/>
    <w:rsid w:val="0088455A"/>
    <w:rsid w:val="008B0FC4"/>
    <w:rsid w:val="008C241C"/>
    <w:rsid w:val="008C3846"/>
    <w:rsid w:val="008D4FB3"/>
    <w:rsid w:val="008D6837"/>
    <w:rsid w:val="008E2AC7"/>
    <w:rsid w:val="008E4A8C"/>
    <w:rsid w:val="008F0F8F"/>
    <w:rsid w:val="009031D2"/>
    <w:rsid w:val="009226EA"/>
    <w:rsid w:val="0092597F"/>
    <w:rsid w:val="00941F3D"/>
    <w:rsid w:val="00957514"/>
    <w:rsid w:val="0096705F"/>
    <w:rsid w:val="0098063D"/>
    <w:rsid w:val="009806E7"/>
    <w:rsid w:val="009A092F"/>
    <w:rsid w:val="009C2510"/>
    <w:rsid w:val="00A017BB"/>
    <w:rsid w:val="00A60834"/>
    <w:rsid w:val="00A66121"/>
    <w:rsid w:val="00A66C2E"/>
    <w:rsid w:val="00A675DF"/>
    <w:rsid w:val="00A7218B"/>
    <w:rsid w:val="00A74B07"/>
    <w:rsid w:val="00A755E4"/>
    <w:rsid w:val="00A8091B"/>
    <w:rsid w:val="00A93B77"/>
    <w:rsid w:val="00AB02D3"/>
    <w:rsid w:val="00AB0ABC"/>
    <w:rsid w:val="00AB482B"/>
    <w:rsid w:val="00AD2747"/>
    <w:rsid w:val="00AE1D3E"/>
    <w:rsid w:val="00AF242B"/>
    <w:rsid w:val="00AF6143"/>
    <w:rsid w:val="00B01D16"/>
    <w:rsid w:val="00B02BF7"/>
    <w:rsid w:val="00B04605"/>
    <w:rsid w:val="00B05109"/>
    <w:rsid w:val="00B2072B"/>
    <w:rsid w:val="00B256D9"/>
    <w:rsid w:val="00B30CD2"/>
    <w:rsid w:val="00B41CF8"/>
    <w:rsid w:val="00B42BDD"/>
    <w:rsid w:val="00B43CE0"/>
    <w:rsid w:val="00B53AD6"/>
    <w:rsid w:val="00B616AD"/>
    <w:rsid w:val="00B647C1"/>
    <w:rsid w:val="00B74D35"/>
    <w:rsid w:val="00B75218"/>
    <w:rsid w:val="00B7759C"/>
    <w:rsid w:val="00B87A12"/>
    <w:rsid w:val="00B97AD5"/>
    <w:rsid w:val="00BB5F6D"/>
    <w:rsid w:val="00BD1124"/>
    <w:rsid w:val="00BE5A49"/>
    <w:rsid w:val="00BF2F39"/>
    <w:rsid w:val="00C10255"/>
    <w:rsid w:val="00C15D5E"/>
    <w:rsid w:val="00C3247E"/>
    <w:rsid w:val="00C44587"/>
    <w:rsid w:val="00C66DB1"/>
    <w:rsid w:val="00C77D46"/>
    <w:rsid w:val="00C85695"/>
    <w:rsid w:val="00CB547E"/>
    <w:rsid w:val="00CC1411"/>
    <w:rsid w:val="00CD16D2"/>
    <w:rsid w:val="00D04AFF"/>
    <w:rsid w:val="00D05C6A"/>
    <w:rsid w:val="00D23B4A"/>
    <w:rsid w:val="00D30DA3"/>
    <w:rsid w:val="00D43C54"/>
    <w:rsid w:val="00D51D61"/>
    <w:rsid w:val="00D85098"/>
    <w:rsid w:val="00D85B6C"/>
    <w:rsid w:val="00D860AD"/>
    <w:rsid w:val="00D932A2"/>
    <w:rsid w:val="00D9363F"/>
    <w:rsid w:val="00DA047E"/>
    <w:rsid w:val="00DA5D70"/>
    <w:rsid w:val="00DB5086"/>
    <w:rsid w:val="00DC61D7"/>
    <w:rsid w:val="00DE0DF5"/>
    <w:rsid w:val="00DF0188"/>
    <w:rsid w:val="00DF2096"/>
    <w:rsid w:val="00E042FC"/>
    <w:rsid w:val="00E16E90"/>
    <w:rsid w:val="00E401F3"/>
    <w:rsid w:val="00E5325B"/>
    <w:rsid w:val="00E641F1"/>
    <w:rsid w:val="00E646C6"/>
    <w:rsid w:val="00E66030"/>
    <w:rsid w:val="00E77391"/>
    <w:rsid w:val="00E81784"/>
    <w:rsid w:val="00E8553B"/>
    <w:rsid w:val="00E8707E"/>
    <w:rsid w:val="00EA0045"/>
    <w:rsid w:val="00EA6901"/>
    <w:rsid w:val="00EB632E"/>
    <w:rsid w:val="00EB75F6"/>
    <w:rsid w:val="00ED1ADD"/>
    <w:rsid w:val="00ED3FEB"/>
    <w:rsid w:val="00EE1180"/>
    <w:rsid w:val="00F01300"/>
    <w:rsid w:val="00F03C2B"/>
    <w:rsid w:val="00F11F47"/>
    <w:rsid w:val="00F13CBE"/>
    <w:rsid w:val="00F3632F"/>
    <w:rsid w:val="00F36554"/>
    <w:rsid w:val="00F36651"/>
    <w:rsid w:val="00F50B06"/>
    <w:rsid w:val="00F5291C"/>
    <w:rsid w:val="00F905F3"/>
    <w:rsid w:val="00FA2C77"/>
    <w:rsid w:val="00FA3E67"/>
    <w:rsid w:val="00FD5275"/>
    <w:rsid w:val="00FD6F05"/>
    <w:rsid w:val="00FE5751"/>
    <w:rsid w:val="00FE7DDB"/>
    <w:rsid w:val="00FF09F0"/>
    <w:rsid w:val="00FF2ACD"/>
    <w:rsid w:val="449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383C"/>
  <w15:docId w15:val="{3C19ADC5-B4E8-463F-8C29-4F1F468E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0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0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77BB-809B-46C2-A045-CF6813CE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</dc:creator>
  <cp:lastModifiedBy>Irene Rune</cp:lastModifiedBy>
  <cp:revision>2</cp:revision>
  <cp:lastPrinted>2017-09-04T11:07:00Z</cp:lastPrinted>
  <dcterms:created xsi:type="dcterms:W3CDTF">2024-09-04T07:21:00Z</dcterms:created>
  <dcterms:modified xsi:type="dcterms:W3CDTF">2024-09-04T07:21:00Z</dcterms:modified>
</cp:coreProperties>
</file>