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134"/>
          <w:tab w:val="left" w:leader="none" w:pos="3402"/>
        </w:tabs>
        <w:rPr>
          <w:sz w:val="76"/>
          <w:szCs w:val="76"/>
        </w:rPr>
      </w:pPr>
      <w:r w:rsidDel="00000000" w:rsidR="00000000" w:rsidRPr="00000000">
        <w:rPr>
          <w:sz w:val="76"/>
          <w:szCs w:val="76"/>
          <w:rtl w:val="0"/>
        </w:rPr>
        <w:t xml:space="preserve">♠                </w:t>
      </w:r>
      <w:r w:rsidDel="00000000" w:rsidR="00000000" w:rsidRPr="00000000">
        <w:rPr>
          <w:color w:val="ff0000"/>
          <w:sz w:val="76"/>
          <w:szCs w:val="76"/>
          <w:rtl w:val="0"/>
        </w:rPr>
        <w:t xml:space="preserve">♥            ♦              </w:t>
      </w:r>
      <w:r w:rsidDel="00000000" w:rsidR="00000000" w:rsidRPr="00000000">
        <w:rPr>
          <w:sz w:val="76"/>
          <w:szCs w:val="76"/>
          <w:rtl w:val="0"/>
        </w:rPr>
        <w:t xml:space="preserve">♣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-1562099</wp:posOffset>
                </wp:positionV>
                <wp:extent cx="6275705" cy="145483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17960" y="3064320"/>
                          <a:ext cx="6256080" cy="14313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C00000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Dm-Damer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2023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-1562099</wp:posOffset>
                </wp:positionV>
                <wp:extent cx="6275705" cy="1454835"/>
                <wp:effectExtent b="0" l="0" r="0" t="0"/>
                <wp:wrapNone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5705" cy="14548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-1562099</wp:posOffset>
                </wp:positionV>
                <wp:extent cx="6285230" cy="14605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17960" y="3064320"/>
                          <a:ext cx="6256080" cy="14313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AFB30D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Allsvenskan Division 4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-1562099</wp:posOffset>
                </wp:positionV>
                <wp:extent cx="6285230" cy="1460500"/>
                <wp:effectExtent b="0" l="0" r="0" t="0"/>
                <wp:wrapNone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5230" cy="146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1134"/>
          <w:tab w:val="left" w:leader="none" w:pos="3402"/>
        </w:tabs>
        <w:spacing w:after="0" w:line="276" w:lineRule="auto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Garamond" w:cs="Garamond" w:eastAsia="Garamond" w:hAnsi="Garamond"/>
          <w:b w:val="1"/>
          <w:smallCaps w:val="1"/>
          <w:sz w:val="24"/>
          <w:szCs w:val="24"/>
          <w:rtl w:val="0"/>
        </w:rPr>
        <w:t xml:space="preserve">Plats</w:t>
        <w:tab/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Bridgens hus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134"/>
          <w:tab w:val="left" w:leader="none" w:pos="3402"/>
        </w:tabs>
        <w:spacing w:after="0" w:line="276" w:lineRule="auto"/>
        <w:rPr/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ab/>
        <w:tab/>
        <w:t xml:space="preserve">Ekorrstigen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134"/>
          <w:tab w:val="left" w:leader="none" w:pos="3402"/>
        </w:tabs>
        <w:spacing w:line="240" w:lineRule="auto"/>
        <w:rPr/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ab/>
        <w:tab/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BORLÄNGE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134"/>
          <w:tab w:val="left" w:leader="none" w:pos="3402"/>
        </w:tabs>
        <w:spacing w:after="0" w:line="276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b w:val="1"/>
          <w:smallCaps w:val="1"/>
          <w:sz w:val="24"/>
          <w:szCs w:val="24"/>
          <w:rtl w:val="0"/>
        </w:rPr>
        <w:t xml:space="preserve">Datum</w:t>
        <w:tab/>
      </w:r>
      <w:r w:rsidDel="00000000" w:rsidR="00000000" w:rsidRPr="00000000">
        <w:rPr>
          <w:rFonts w:ascii="Garamond" w:cs="Garamond" w:eastAsia="Garamond" w:hAnsi="Garamond"/>
          <w:smallCaps w:val="1"/>
          <w:sz w:val="24"/>
          <w:szCs w:val="24"/>
          <w:rtl w:val="0"/>
        </w:rPr>
        <w:t xml:space="preserve">13 oktober 2024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br w:type="textWrapping"/>
        <w:tab/>
        <w:tab/>
      </w:r>
      <w:r w:rsidDel="00000000" w:rsidR="00000000" w:rsidRPr="00000000">
        <w:rPr>
          <w:rFonts w:ascii="Garamond" w:cs="Garamond" w:eastAsia="Garamond" w:hAnsi="Garamond"/>
          <w:smallCaps w:val="1"/>
          <w:sz w:val="24"/>
          <w:szCs w:val="24"/>
          <w:rtl w:val="0"/>
        </w:rPr>
        <w:t xml:space="preserve">27 oktober 2024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6">
      <w:pPr>
        <w:tabs>
          <w:tab w:val="left" w:leader="none" w:pos="1134"/>
          <w:tab w:val="left" w:leader="none" w:pos="3402"/>
        </w:tabs>
        <w:spacing w:after="0" w:line="276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ab/>
        <w:tab/>
        <w:t xml:space="preserve">Eventuellt kan någon match spelas på hemmaplan mellan</w:t>
      </w:r>
    </w:p>
    <w:p w:rsidR="00000000" w:rsidDel="00000000" w:rsidP="00000000" w:rsidRDefault="00000000" w:rsidRPr="00000000" w14:paraId="00000007">
      <w:pPr>
        <w:tabs>
          <w:tab w:val="left" w:leader="none" w:pos="1134"/>
          <w:tab w:val="left" w:leader="none" w:pos="3402"/>
        </w:tabs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                                                        sammandragen.</w:t>
      </w:r>
    </w:p>
    <w:p w:rsidR="00000000" w:rsidDel="00000000" w:rsidP="00000000" w:rsidRDefault="00000000" w:rsidRPr="00000000" w14:paraId="00000008">
      <w:pPr>
        <w:tabs>
          <w:tab w:val="left" w:leader="none" w:pos="1134"/>
          <w:tab w:val="left" w:leader="none" w:pos="3402"/>
        </w:tabs>
        <w:rPr/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b w:val="1"/>
          <w:smallCaps w:val="1"/>
          <w:sz w:val="24"/>
          <w:szCs w:val="24"/>
          <w:rtl w:val="0"/>
        </w:rPr>
        <w:t xml:space="preserve">Tider</w:t>
        <w:tab/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10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vertAlign w:val="superscript"/>
          <w:rtl w:val="0"/>
        </w:rPr>
        <w:t xml:space="preserve">00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– 12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vertAlign w:val="superscript"/>
          <w:rtl w:val="0"/>
        </w:rPr>
        <w:t xml:space="preserve">00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ab/>
        <w:t xml:space="preserve">Match 1</w:t>
        <w:br w:type="textWrapping"/>
        <w:tab/>
      </w:r>
      <w:r w:rsidDel="00000000" w:rsidR="00000000" w:rsidRPr="00000000">
        <w:rPr>
          <w:rFonts w:ascii="Garamond" w:cs="Garamond" w:eastAsia="Garamond" w:hAnsi="Garamond"/>
          <w:b w:val="1"/>
          <w:smallCaps w:val="1"/>
          <w:sz w:val="24"/>
          <w:szCs w:val="24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12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vertAlign w:val="superscript"/>
          <w:rtl w:val="0"/>
        </w:rPr>
        <w:t xml:space="preserve">00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– 13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vertAlign w:val="superscript"/>
          <w:rtl w:val="0"/>
        </w:rPr>
        <w:t xml:space="preserve">00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ab/>
        <w:t xml:space="preserve">Lunch</w:t>
        <w:br w:type="textWrapping"/>
        <w:tab/>
      </w:r>
      <w:r w:rsidDel="00000000" w:rsidR="00000000" w:rsidRPr="00000000">
        <w:rPr>
          <w:rFonts w:ascii="Garamond" w:cs="Garamond" w:eastAsia="Garamond" w:hAnsi="Garamond"/>
          <w:b w:val="1"/>
          <w:smallCaps w:val="1"/>
          <w:sz w:val="24"/>
          <w:szCs w:val="24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13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vertAlign w:val="superscript"/>
          <w:rtl w:val="0"/>
        </w:rPr>
        <w:t xml:space="preserve">00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– 15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vertAlign w:val="superscript"/>
          <w:rtl w:val="0"/>
        </w:rPr>
        <w:t xml:space="preserve">00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ab/>
        <w:t xml:space="preserve">Match 2</w:t>
        <w:br w:type="textWrapping"/>
        <w:tab/>
        <w:tab/>
        <w:t xml:space="preserve">15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vertAlign w:val="superscript"/>
          <w:rtl w:val="0"/>
        </w:rPr>
        <w:t xml:space="preserve">15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– 17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vertAlign w:val="superscript"/>
          <w:rtl w:val="0"/>
        </w:rPr>
        <w:t xml:space="preserve">15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ab/>
        <w:t xml:space="preserve">Match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Lines w:val="1"/>
        <w:tabs>
          <w:tab w:val="left" w:leader="none" w:pos="1134"/>
          <w:tab w:val="left" w:leader="none" w:pos="3402"/>
        </w:tabs>
        <w:spacing w:after="0" w:line="24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b w:val="1"/>
          <w:smallCaps w:val="1"/>
          <w:sz w:val="24"/>
          <w:szCs w:val="24"/>
          <w:rtl w:val="0"/>
        </w:rPr>
        <w:t xml:space="preserve">Avgifter</w:t>
        <w:tab/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800:-/lag. Dalabridgen debiterar aktuella klubbar. </w:t>
        <w:tab/>
        <w:tab/>
        <w:tab/>
        <w:t xml:space="preserve">                                      Bordsavgift per match tillkommer med 120:-/lag, ska       </w:t>
      </w:r>
    </w:p>
    <w:p w:rsidR="00000000" w:rsidDel="00000000" w:rsidP="00000000" w:rsidRDefault="00000000" w:rsidRPr="00000000" w14:paraId="0000000A">
      <w:pPr>
        <w:keepLines w:val="1"/>
        <w:tabs>
          <w:tab w:val="left" w:leader="none" w:pos="1134"/>
          <w:tab w:val="left" w:leader="none" w:pos="3402"/>
        </w:tabs>
        <w:spacing w:after="0" w:line="24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                                                        förskottsbetalas via Plusgiro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1"/>
          <w:i w:val="1"/>
          <w:sz w:val="24"/>
          <w:szCs w:val="24"/>
          <w:rtl w:val="0"/>
        </w:rPr>
        <w:t xml:space="preserve">1244334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eller Swishas in på</w:t>
      </w:r>
    </w:p>
    <w:p w:rsidR="00000000" w:rsidDel="00000000" w:rsidP="00000000" w:rsidRDefault="00000000" w:rsidRPr="00000000" w14:paraId="0000000B">
      <w:pPr>
        <w:keepLines w:val="1"/>
        <w:tabs>
          <w:tab w:val="left" w:leader="none" w:pos="1134"/>
          <w:tab w:val="left" w:leader="none" w:pos="3402"/>
        </w:tabs>
        <w:spacing w:after="0" w:line="240" w:lineRule="auto"/>
        <w:rPr/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                                                        </w:t>
      </w:r>
      <w:r w:rsidDel="00000000" w:rsidR="00000000" w:rsidRPr="00000000">
        <w:rPr>
          <w:rFonts w:ascii="Garamond" w:cs="Garamond" w:eastAsia="Garamond" w:hAnsi="Garamond"/>
          <w:b w:val="1"/>
          <w:i w:val="1"/>
          <w:sz w:val="24"/>
          <w:szCs w:val="24"/>
          <w:rtl w:val="0"/>
        </w:rPr>
        <w:t xml:space="preserve">1233549979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senast onsdagen före varje speltillfälle.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1134"/>
          <w:tab w:val="left" w:leader="none" w:pos="3402"/>
        </w:tabs>
        <w:rPr/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ab/>
        <w:tab/>
        <w:t xml:space="preserve">Märk betalningen med lagnamn.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 OBS Ingen kontantbetalning.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1134"/>
          <w:tab w:val="left" w:leader="none" w:pos="3402"/>
        </w:tabs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b w:val="1"/>
          <w:smallCaps w:val="1"/>
          <w:sz w:val="24"/>
          <w:szCs w:val="24"/>
          <w:rtl w:val="0"/>
        </w:rPr>
        <w:t xml:space="preserve">Antal brickor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ab/>
        <w:t xml:space="preserve">16-brickorsmatcher. Antal matcher per sammandrag kan ändras </w:t>
        <w:tab/>
        <w:tab/>
        <w:tab/>
        <w:t xml:space="preserve">beroende på antal anmälda lag.</w:t>
        <w:tab/>
      </w:r>
    </w:p>
    <w:p w:rsidR="00000000" w:rsidDel="00000000" w:rsidP="00000000" w:rsidRDefault="00000000" w:rsidRPr="00000000" w14:paraId="0000000E">
      <w:pPr>
        <w:tabs>
          <w:tab w:val="left" w:leader="none" w:pos="1134"/>
          <w:tab w:val="left" w:leader="none" w:pos="3402"/>
        </w:tabs>
        <w:rPr/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b w:val="1"/>
          <w:smallCaps w:val="1"/>
          <w:sz w:val="24"/>
          <w:szCs w:val="24"/>
          <w:rtl w:val="0"/>
        </w:rPr>
        <w:t xml:space="preserve">Tävlingsansvarig</w:t>
        <w:tab/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Johan Lisra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1134"/>
          <w:tab w:val="left" w:leader="none" w:pos="3402"/>
        </w:tabs>
        <w:rPr>
          <w:rFonts w:ascii="Garamond" w:cs="Garamond" w:eastAsia="Garamond" w:hAnsi="Garamond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b w:val="1"/>
          <w:smallCaps w:val="1"/>
          <w:sz w:val="24"/>
          <w:szCs w:val="24"/>
          <w:rtl w:val="0"/>
        </w:rPr>
        <w:t xml:space="preserve">Övrigt</w:t>
        <w:tab/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Två likalydande deklarationer skall finnas per par. B-system </w:t>
        <w:tab/>
        <w:tab/>
        <w:tab/>
        <w:t xml:space="preserve">tillåtna. Antal prickar skall vara angivna på buden. </w:t>
      </w:r>
    </w:p>
    <w:p w:rsidR="00000000" w:rsidDel="00000000" w:rsidP="00000000" w:rsidRDefault="00000000" w:rsidRPr="00000000" w14:paraId="00000010">
      <w:pPr>
        <w:tabs>
          <w:tab w:val="left" w:leader="none" w:pos="1134"/>
          <w:tab w:val="left" w:leader="none" w:pos="3402"/>
        </w:tabs>
        <w:spacing w:after="0" w:line="276" w:lineRule="auto"/>
        <w:rPr/>
      </w:pPr>
      <w:bookmarkStart w:colFirst="0" w:colLast="0" w:name="_heading=h.vpbaa5apf827" w:id="1"/>
      <w:bookmarkEnd w:id="1"/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                                                        Ev överklaganden skall vara TL tillhanda senast 30 minuter efter </w:t>
        <w:tab/>
        <w:tab/>
        <w:t xml:space="preserve">det att slutresultatet i matchen (inte halvleken) är offentliggjort.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134"/>
          <w:tab w:val="left" w:leader="none" w:pos="3402"/>
        </w:tabs>
        <w:spacing w:after="200" w:line="276" w:lineRule="auto"/>
        <w:rPr/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ab/>
        <w:tab/>
        <w:t xml:space="preserve">Vid anmälan skall det framgå minst 4 spelare med MID samt vem </w:t>
        <w:tab/>
        <w:tab/>
        <w:t xml:space="preserve">som är kapten.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1134"/>
          <w:tab w:val="left" w:leader="none" w:pos="3402"/>
        </w:tabs>
        <w:spacing w:before="200" w:line="276" w:lineRule="auto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b w:val="1"/>
          <w:smallCaps w:val="1"/>
          <w:sz w:val="24"/>
          <w:szCs w:val="24"/>
          <w:rtl w:val="0"/>
        </w:rPr>
        <w:t xml:space="preserve">Anmälan här</w:t>
        <w:tab/>
      </w:r>
      <w:hyperlink r:id="rId9">
        <w:r w:rsidDel="00000000" w:rsidR="00000000" w:rsidRPr="00000000">
          <w:rPr>
            <w:rFonts w:ascii="Garamond" w:cs="Garamond" w:eastAsia="Garamond" w:hAnsi="Garamond"/>
            <w:i w:val="0"/>
            <w:smallCaps w:val="0"/>
            <w:color w:val="000000"/>
            <w:sz w:val="22"/>
            <w:szCs w:val="22"/>
            <w:u w:val="single"/>
            <w:rtl w:val="0"/>
          </w:rPr>
          <w:t xml:space="preserve">svenskbridge.se/dalabridgen(kommande-tävling</w:t>
        </w:r>
      </w:hyperlink>
      <w:r w:rsidDel="00000000" w:rsidR="00000000" w:rsidRPr="00000000">
        <w:rPr>
          <w:rFonts w:ascii="Garamond" w:cs="Garamond" w:eastAsia="Garamond" w:hAnsi="Garamond"/>
          <w:i w:val="0"/>
          <w:smallCaps w:val="0"/>
          <w:color w:val="000000"/>
          <w:sz w:val="22"/>
          <w:szCs w:val="22"/>
          <w:rtl w:val="0"/>
        </w:rPr>
        <w:t xml:space="preserve">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1134"/>
          <w:tab w:val="left" w:leader="none" w:pos="3402"/>
        </w:tabs>
        <w:rPr/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color w:val="000000"/>
          <w:sz w:val="22"/>
          <w:szCs w:val="22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1"/>
          <w:color w:val="000000"/>
          <w:sz w:val="24"/>
          <w:szCs w:val="24"/>
          <w:rtl w:val="0"/>
        </w:rPr>
        <w:t xml:space="preserve">Alternativt</w:t>
      </w:r>
      <w:r w:rsidDel="00000000" w:rsidR="00000000" w:rsidRPr="00000000">
        <w:rPr>
          <w:rFonts w:ascii="Garamond" w:cs="Garamond" w:eastAsia="Garamond" w:hAnsi="Garamond"/>
          <w:b w:val="1"/>
          <w:smallCaps w:val="1"/>
          <w:sz w:val="24"/>
          <w:szCs w:val="24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Johan Lisra</w:t>
        <w:br w:type="textWrapping"/>
        <w:tab/>
        <w:tab/>
        <w:t xml:space="preserve">079-0113019</w:t>
        <w:br w:type="textWrapping"/>
        <w:tab/>
        <w:tab/>
        <w:t xml:space="preserve">j</w:t>
      </w:r>
      <w:r w:rsidDel="00000000" w:rsidR="00000000" w:rsidRPr="00000000">
        <w:rPr>
          <w:rFonts w:ascii="Garamond" w:cs="Garamond" w:eastAsia="Garamond" w:hAnsi="Garamond"/>
          <w:color w:val="0563c1"/>
          <w:sz w:val="24"/>
          <w:szCs w:val="24"/>
          <w:u w:val="single"/>
          <w:rtl w:val="0"/>
        </w:rPr>
        <w:t xml:space="preserve">ohan.lisra@gmail.com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1134"/>
          <w:tab w:val="left" w:leader="none" w:pos="3402"/>
        </w:tabs>
        <w:spacing w:after="200" w:before="0" w:lineRule="auto"/>
        <w:jc w:val="center"/>
        <w:rPr/>
      </w:pPr>
      <w:r w:rsidDel="00000000" w:rsidR="00000000" w:rsidRPr="00000000">
        <w:rPr>
          <w:rFonts w:ascii="Garamond" w:cs="Garamond" w:eastAsia="Garamond" w:hAnsi="Garamond"/>
          <w:b w:val="1"/>
          <w:smallCaps w:val="1"/>
          <w:sz w:val="28"/>
          <w:szCs w:val="28"/>
          <w:rtl w:val="0"/>
        </w:rPr>
        <w:t xml:space="preserve">                         Anmälan senast onsdag 10 oktober 2024</w:t>
        <w:br w:type="textWrapping"/>
      </w:r>
      <w:r w:rsidDel="00000000" w:rsidR="00000000" w:rsidRPr="00000000">
        <w:rPr>
          <w:rtl w:val="0"/>
        </w:rPr>
      </w:r>
    </w:p>
    <w:sectPr>
      <w:pgSz w:h="16838" w:w="11906" w:orient="portrait"/>
      <w:pgMar w:bottom="851" w:top="2977" w:left="1417" w:right="849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11E13"/>
    <w:pPr>
      <w:widowControl w:val="1"/>
      <w:bidi w:val="0"/>
      <w:spacing w:after="200" w:before="0" w:line="276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sv-SE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Internetlnk" w:customStyle="1">
    <w:name w:val="Internetlänk"/>
    <w:basedOn w:val="DefaultParagraphFont"/>
    <w:uiPriority w:val="99"/>
    <w:unhideWhenUsed w:val="1"/>
    <w:rsid w:val="003971C2"/>
    <w:rPr>
      <w:color w:val="0563c1" w:themeColor="hyperlink"/>
      <w:u w:val="single"/>
    </w:rPr>
  </w:style>
  <w:style w:type="character" w:styleId="AnvndInternetlnk">
    <w:name w:val="Använd Internetlänk"/>
    <w:rPr>
      <w:color w:val="800000"/>
      <w:u w:val="single"/>
      <w:lang w:bidi="zxx" w:eastAsia="zxx" w:val="zxx"/>
    </w:rPr>
  </w:style>
  <w:style w:type="paragraph" w:styleId="Rubrik" w:customStyle="1">
    <w:name w:val="Rubrik"/>
    <w:basedOn w:val="Normal"/>
    <w:next w:val="Brdtext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Brdtext">
    <w:name w:val="Body Text"/>
    <w:basedOn w:val="Normal"/>
    <w:pPr>
      <w:spacing w:after="140" w:before="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Frteckning" w:customStyle="1">
    <w:name w:val="Förteckning"/>
    <w:basedOn w:val="Normal"/>
    <w:qFormat w:val="1"/>
    <w:pPr>
      <w:suppressLineNumbers w:val="1"/>
    </w:pPr>
    <w:rPr>
      <w:rFonts w:cs="Arial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Raminnehll" w:customStyle="1">
    <w:name w:val="Raminnehåll"/>
    <w:basedOn w:val="Normal"/>
    <w:qFormat w:val="1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svenskbridge.se/dalabridgen(kommande-t%C3%A4vling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sEnH9/QPxQAUkqUDeIAQlQGbaw==">CgMxLjAyCGguZ2pkZ3hzMg5oLnZwYmFhNWFwZjgyNzgAciExd3VRdzV4cjNDXzh6WXl1Vy1WMndMS3dUdi1CVHdGczc=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2019-08-21T20:35:00Z</dcterms:created>
  <dc:creator>Kjell Lomarker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